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A2" w:rsidRPr="00D90CA2" w:rsidRDefault="00D90CA2" w:rsidP="00D90CA2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90CA2" w:rsidRPr="00D90CA2" w:rsidRDefault="00D90CA2" w:rsidP="00D90CA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D90CA2">
        <w:rPr>
          <w:rFonts w:ascii="Times New Roman" w:eastAsia="Calibri" w:hAnsi="Times New Roman" w:cs="Times New Roman"/>
          <w:b/>
        </w:rPr>
        <w:t>РАБОЧАЯ ПРОГРАММА</w:t>
      </w:r>
    </w:p>
    <w:p w:rsidR="00D90CA2" w:rsidRPr="00D90CA2" w:rsidRDefault="00D90CA2" w:rsidP="00CD0E93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90CA2">
        <w:rPr>
          <w:rFonts w:ascii="Times New Roman" w:eastAsia="Calibri" w:hAnsi="Times New Roman" w:cs="Times New Roman"/>
        </w:rPr>
        <w:t xml:space="preserve">По </w:t>
      </w:r>
      <w:proofErr w:type="spellStart"/>
      <w:r w:rsidRPr="00D90CA2">
        <w:rPr>
          <w:rFonts w:ascii="Times New Roman" w:eastAsia="Calibri" w:hAnsi="Times New Roman" w:cs="Times New Roman"/>
          <w:u w:val="single"/>
        </w:rPr>
        <w:t>__</w:t>
      </w:r>
      <w:r>
        <w:rPr>
          <w:rFonts w:ascii="Times New Roman" w:eastAsia="Calibri" w:hAnsi="Times New Roman" w:cs="Times New Roman"/>
          <w:u w:val="single"/>
        </w:rPr>
        <w:t>о</w:t>
      </w:r>
      <w:r w:rsidR="000F38D0">
        <w:rPr>
          <w:rFonts w:ascii="Times New Roman" w:eastAsia="Calibri" w:hAnsi="Times New Roman" w:cs="Times New Roman"/>
          <w:u w:val="single"/>
        </w:rPr>
        <w:t>сновам</w:t>
      </w:r>
      <w:proofErr w:type="spellEnd"/>
      <w:r w:rsidRPr="00D90CA2">
        <w:rPr>
          <w:rFonts w:ascii="Times New Roman" w:eastAsia="Calibri" w:hAnsi="Times New Roman" w:cs="Times New Roman"/>
          <w:u w:val="single"/>
        </w:rPr>
        <w:t xml:space="preserve"> безопасности жизнедеятельности </w:t>
      </w:r>
      <w:r w:rsidRPr="00D90CA2">
        <w:rPr>
          <w:rFonts w:ascii="Times New Roman" w:eastAsia="Calibri" w:hAnsi="Times New Roman" w:cs="Times New Roman"/>
        </w:rPr>
        <w:t>________</w:t>
      </w:r>
    </w:p>
    <w:p w:rsidR="00D90CA2" w:rsidRPr="00D90CA2" w:rsidRDefault="00D90CA2" w:rsidP="00D90CA2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D0E93" w:rsidRDefault="00D90CA2" w:rsidP="00CD0E93">
      <w:pPr>
        <w:spacing w:after="0" w:line="276" w:lineRule="auto"/>
        <w:jc w:val="right"/>
        <w:rPr>
          <w:rFonts w:ascii="Times New Roman" w:eastAsia="Calibri" w:hAnsi="Times New Roman" w:cs="Times New Roman"/>
          <w:u w:val="single"/>
        </w:rPr>
      </w:pPr>
      <w:r w:rsidRPr="00D90CA2">
        <w:rPr>
          <w:rFonts w:ascii="Times New Roman" w:eastAsia="Calibri" w:hAnsi="Times New Roman" w:cs="Times New Roman"/>
        </w:rPr>
        <w:t xml:space="preserve">Учитель </w:t>
      </w:r>
      <w:proofErr w:type="spellStart"/>
      <w:r w:rsidRPr="00D90CA2">
        <w:rPr>
          <w:rFonts w:ascii="Times New Roman" w:eastAsia="Calibri" w:hAnsi="Times New Roman" w:cs="Times New Roman"/>
        </w:rPr>
        <w:t>___</w:t>
      </w:r>
      <w:r w:rsidR="002129A2">
        <w:rPr>
          <w:rFonts w:ascii="Times New Roman" w:eastAsia="Calibri" w:hAnsi="Times New Roman" w:cs="Times New Roman"/>
          <w:u w:val="single"/>
        </w:rPr>
        <w:t>Монд</w:t>
      </w:r>
      <w:r w:rsidR="00CD0E93">
        <w:rPr>
          <w:rFonts w:ascii="Times New Roman" w:eastAsia="Calibri" w:hAnsi="Times New Roman" w:cs="Times New Roman"/>
          <w:u w:val="single"/>
        </w:rPr>
        <w:t>охонова</w:t>
      </w:r>
      <w:proofErr w:type="spellEnd"/>
      <w:r w:rsidR="00CD0E93">
        <w:rPr>
          <w:rFonts w:ascii="Times New Roman" w:eastAsia="Calibri" w:hAnsi="Times New Roman" w:cs="Times New Roman"/>
          <w:u w:val="single"/>
        </w:rPr>
        <w:t xml:space="preserve"> Татьяна Яковлевна</w:t>
      </w:r>
    </w:p>
    <w:p w:rsidR="004308EE" w:rsidRPr="004308EE" w:rsidRDefault="004308EE" w:rsidP="00CD0E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8E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5736FB" w:rsidRDefault="005736FB" w:rsidP="004308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8EE" w:rsidRPr="004308EE" w:rsidRDefault="004308EE" w:rsidP="004308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8EE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по истории составлена  на основе следующих документов:                                      </w:t>
      </w:r>
    </w:p>
    <w:p w:rsidR="004308EE" w:rsidRPr="004308EE" w:rsidRDefault="004A2FC5" w:rsidP="004308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Учебного плана </w:t>
      </w:r>
      <w:r w:rsidR="002129A2">
        <w:rPr>
          <w:rFonts w:ascii="Times New Roman" w:eastAsia="Times New Roman" w:hAnsi="Times New Roman" w:cs="Times New Roman"/>
          <w:sz w:val="24"/>
          <w:szCs w:val="24"/>
        </w:rPr>
        <w:t>ГОКУ «Школа-интернат №8» на 2019-2020</w:t>
      </w:r>
      <w:r w:rsidR="004308EE" w:rsidRPr="004308EE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и рассчитана на 34 часов в год (1 час в неделю).       </w:t>
      </w:r>
    </w:p>
    <w:p w:rsidR="004308EE" w:rsidRPr="004308EE" w:rsidRDefault="004308EE" w:rsidP="004308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8EE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4308E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о </w:t>
      </w:r>
      <w:proofErr w:type="gramStart"/>
      <w:r w:rsidRPr="004308EE">
        <w:rPr>
          <w:rFonts w:ascii="Times New Roman" w:eastAsia="Times New Roman" w:hAnsi="Times New Roman" w:cs="Times New Roman"/>
          <w:bCs/>
          <w:sz w:val="24"/>
          <w:szCs w:val="24"/>
        </w:rPr>
        <w:t>рабочей</w:t>
      </w:r>
      <w:proofErr w:type="gramEnd"/>
      <w:r w:rsidRPr="004308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08EE">
        <w:rPr>
          <w:rFonts w:ascii="Times New Roman" w:eastAsia="Times New Roman" w:hAnsi="Times New Roman" w:cs="Times New Roman"/>
          <w:bCs/>
          <w:sz w:val="24"/>
          <w:szCs w:val="24"/>
        </w:rPr>
        <w:t>программе</w:t>
      </w:r>
      <w:r w:rsidRPr="004308EE">
        <w:rPr>
          <w:rFonts w:ascii="Times New Roman" w:eastAsia="Times New Roman" w:hAnsi="Times New Roman" w:cs="Times New Roman"/>
          <w:sz w:val="24"/>
          <w:szCs w:val="24"/>
        </w:rPr>
        <w:t>ГОКУ</w:t>
      </w:r>
      <w:proofErr w:type="spellEnd"/>
      <w:r w:rsidRPr="004308EE">
        <w:rPr>
          <w:rFonts w:ascii="Times New Roman" w:eastAsia="Times New Roman" w:hAnsi="Times New Roman" w:cs="Times New Roman"/>
          <w:sz w:val="24"/>
          <w:szCs w:val="24"/>
        </w:rPr>
        <w:t xml:space="preserve"> «Школа-интернат №8» </w:t>
      </w:r>
    </w:p>
    <w:p w:rsidR="004308EE" w:rsidRPr="004308EE" w:rsidRDefault="004308EE" w:rsidP="004308EE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8EE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4308EE">
        <w:rPr>
          <w:rFonts w:ascii="Times New Roman" w:eastAsia="Calibri" w:hAnsi="Times New Roman" w:cs="Times New Roman"/>
          <w:sz w:val="24"/>
          <w:szCs w:val="24"/>
        </w:rPr>
        <w:t xml:space="preserve">Адаптационной педагогической разработки для специальных (коррекционных) образовательных учреждений VIII вида. Автор: </w:t>
      </w:r>
      <w:r w:rsidR="004A2FC5" w:rsidRPr="004308EE">
        <w:rPr>
          <w:rFonts w:ascii="Times New Roman" w:eastAsia="Calibri" w:hAnsi="Times New Roman" w:cs="Times New Roman"/>
          <w:sz w:val="24"/>
          <w:szCs w:val="24"/>
        </w:rPr>
        <w:t xml:space="preserve">Н.Б. </w:t>
      </w:r>
      <w:proofErr w:type="spellStart"/>
      <w:r w:rsidRPr="004308EE">
        <w:rPr>
          <w:rFonts w:ascii="Times New Roman" w:eastAsia="Calibri" w:hAnsi="Times New Roman" w:cs="Times New Roman"/>
          <w:sz w:val="24"/>
          <w:szCs w:val="24"/>
        </w:rPr>
        <w:t>Гажевская</w:t>
      </w:r>
      <w:proofErr w:type="spellEnd"/>
      <w:r w:rsidRPr="00430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08EE">
        <w:rPr>
          <w:rFonts w:ascii="Times New Roman" w:eastAsia="Calibri" w:hAnsi="Times New Roman" w:cs="Times New Roman"/>
          <w:sz w:val="24"/>
          <w:szCs w:val="24"/>
        </w:rPr>
        <w:t>2014г</w:t>
      </w:r>
      <w:proofErr w:type="spellEnd"/>
      <w:r w:rsidRPr="004308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0CA2" w:rsidRPr="000F38D0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«Основы безопасности жизнедеятель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ности» (ОБЖ) разработана на основе федерального компонента государственного стандарта общего образования по основам безопасности жизнедеятельности и в соответствии с региональным учебным планом для образовательных учреждений Иркутской области, реализующих программы начального общего, основного общего и среднего (полного) общего образования, на 2010 – 2011, 2011 – 2012 учебные годы, распоряжением министра образования Иркутской области от 21.09.2010 г. № 795-мр «О получении</w:t>
      </w:r>
      <w:proofErr w:type="gram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детьми с ограниченными возможностями здоровья». За основу  данной программы взяты «</w:t>
      </w:r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программа «Основы безопасности жизнедеятельности» 5 – 11 классы: учебное издание/ А.Т.Смирнов, Б.О. Хренников. – М.: Просвещение, 2009.</w:t>
      </w:r>
      <w:r w:rsidRPr="00D90C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«Программно-методические материалы: Основы безопасности жизнедеятельности”/ Сост. Б.И Мишин. – 4-е изд., стереотип. – М.: Дрофа, 2007.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мире опасные и чрезвычайные ситуации при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родного, техногенного и социального характера стали объектив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потребностей каждого человека, общества и государства.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специалистов МЧС России, человеческий фактор в настоящее время является если не главным, то определяющим в деле обеспечения личной безопасности каждого человека и на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циональной безопасности России. При этом роль человека в обеспечении личной безопасности и национальной безопасности России постоянно возрастает.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Обстановка, складывающаяся в стране в области безопаснос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настоятельно требует пересмотра системы подготовки подрас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тающего поколения россиян в области безопасности жизнедея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челове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фактора на безопасность жизнедеятельности личности, общества и государства от внешних и внутренних угроз, связан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с различными опасными и чрезвычайными ситуациями, в том числе с терроризмом, </w:t>
      </w:r>
      <w:proofErr w:type="spell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наркотизмом</w:t>
      </w:r>
      <w:proofErr w:type="spell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военными угрозами.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Под культурой безопасности жизнедеятельности 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понимать способ организации деятельности человека, представ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ленный в системе социальных норм, убеждений, ценностей, обес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печивающих сохранение его жизни, здоровья и целостности окру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жающего мира.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современного уровня культуры безопасности является общешкольной задачей, так как изучение всех школь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предметов вносит свой вклад в формирование современного уровня культуры безопасности, но при этом ключевая роль при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надлежит предмету «Основы безопасности жизнедеятельности». В то же время предмет ОБЖ через собственную систему обра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зовательных модулей реализует подготовку учащихся к безопас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жизнедеятельности в реальной окружающей среде — при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родной, техногенной и социальной.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содержания данной учебной программы при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нималась во внимание специфика содержания курса ОБЖ, кото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заключается в следующем: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учет основных закономерностей развития теории безопас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интегративность</w:t>
      </w:r>
      <w:proofErr w:type="spell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(проблематика курса </w:t>
      </w:r>
      <w:proofErr w:type="spell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</w:t>
      </w:r>
      <w:proofErr w:type="spell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охватывает мно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сферы человеческой деятельности и является результатом взаимодействия разнообразных систем, направленных на сохра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жизни человека и окружающей среды);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направленность на формирование у учащихся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личности, общества и государства.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структуры и содержания программы были уч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тены педагогические принципы организации учебно-воспитатель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процесса в области безопасности жизнедеятельности, а именно: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непрерывность обучения со 5  по 9 класс с использованием возможностей федерального и регионального компонентов базис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учебного плана;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постепенное наращивание информационной и воспитатель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нагрузки учащихся в области безопасности жизнедеятельности с учетом их возрастных особенностей и уровня подготовки по ос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тальным школьным предметам в каждом классе, чтобы уровень культуры в области безопасности жизнедеятельности выпускников школы соответствовал </w:t>
      </w:r>
      <w:proofErr w:type="gram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принятому</w:t>
      </w:r>
      <w:proofErr w:type="gram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разделения учебной нагрузки между федераль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 региональным компонентами при условии, что федераль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уровень обеспечивает научно-теоретическую основу форми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рования единого образовательного пространства в области без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опасности, а региональный уровень — повышение практической подготовки обучаемых к безопасному поведению с учетом ре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гиональных особенностей (это должно учитываться при разработ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региональных учебных программ).</w:t>
      </w:r>
      <w:proofErr w:type="gramEnd"/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тематики данной учебной программы направлено на решение следующих </w:t>
      </w: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формирование у учащихся научных представлений о прин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ципах и путях снижения фактора риска в деятельности человека и общества;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выработку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формирование у учащихся модели безопасного поведения в условиях повседневной жизни и в различных опасных и чрезвы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чайных ситуациях, а также развитие 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способностей оценивать опасные ситуации, принимать решения и действовать безопасно с учетом своих возможностей.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тематики данной учебной программы направлено на достижение следующих </w:t>
      </w: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усвоение знаний: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 опасных и чрезвычайных ситуациях,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влиянии их последствий на безопасность личности, об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 и государства,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государственной системе обеспечения защиты населения от чрезвычайных ситуаций,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 организации подготовки населения к действиям в усло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виях опасных и чрезвычайных ситуаций,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здоровом образе жизни,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 оказании первой медицинской помощи при неотложных состояниях,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правах и обязанностях граждан в области безопасности жизнедеятельности;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личных, духовных и физических качеств, обеспечи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вающих безопасное поведение, в различных опасных и чрезвычай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ситуациях природного, техногенного и социального характера;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воспитание ответственного отношения к сохранению окру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жающей природной среды, к личному здоровью как индивиду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и общественной ценности;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умений: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предвидеть возникновение опасных ситуаций по характер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признакам их появления, а также на основе анализа специ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информации, получаемой из различных источников,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принимать обоснованные решения и вырабатывать план действий в конкретной опасной ситуации с учетом реально скла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дывающейся обстановки и своих возможностей.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компоненты курса ОБЖ в учебной программе для 5—9 классов представлены в двух учебных модулях, кото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охватывают весь минимум содержания, определенный для этого курса с учетом перспектив его развития. Каждый модуль содержит по два раздела и по шесть тем. При этом количество тем может варьироваться.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Модульная система построения учебной программы позволит преподавателю более рационально распределить учебный материал. Так, например, тематика «Защита населения от последствий землетрясений» из раздела 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комплексной безопасности» может изучаться в разделе 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«Защита населения Российской Фе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дерации от чрезвычайных ситуаций»</w:t>
      </w:r>
      <w:proofErr w:type="gram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(М-1). Основы безопасности личности, общества и государства.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обеспечивает формирование у обучаемых комплекс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безопасности жизнедеятельности в повседневной жизни и в различных опасных и чрезвычайных ситуациях.</w:t>
      </w:r>
      <w:proofErr w:type="gram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Модуль включает в себя два раздела.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Раздел </w:t>
      </w:r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(Р-1). </w:t>
      </w:r>
      <w:r w:rsidRPr="00D90C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Основы комплексной безопасност</w:t>
      </w:r>
      <w:proofErr w:type="gramStart"/>
      <w:r w:rsidRPr="00D90C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изучается с 5 по 9 класс).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Раздел </w:t>
      </w:r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). </w:t>
      </w:r>
      <w:r w:rsidRPr="00D90C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Защита населения Российской Федерации от чрезвычайных ситуаци</w:t>
      </w:r>
      <w:proofErr w:type="gramStart"/>
      <w:r w:rsidRPr="00D90C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й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изучается с 7 по 9 класс).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Модуль </w:t>
      </w: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 Основы медицинских знаний и здорового образа жизни.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первую медицинскую помощь. Модуль включает в себя два раздела.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Раздел </w:t>
      </w:r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). </w:t>
      </w:r>
      <w:r w:rsidRPr="00D90C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Основы здорового образа жизни.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Раздел </w:t>
      </w:r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D90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). </w:t>
      </w:r>
      <w:r w:rsidRPr="00D90C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Основы медицинских знаний и оказание первой медицинской помощи.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на ее изучение необходимо пре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дусмотреть по 1 ч учебного времени в неделю во всех классах (с 5 по 9 класс).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оценки можно использовать пособие: Ос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новы безопасности жизнедеятельности: сб. заданий для проведе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экзамена в 9 </w:t>
      </w:r>
      <w:proofErr w:type="spell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</w:t>
      </w:r>
      <w:proofErr w:type="spell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руководитель Г. С. Ковалева; под общ</w:t>
      </w:r>
      <w:proofErr w:type="gram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А. Т. Смирнова. — М.: Просвещение, 2006—2008.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примерной программой и объемом часов, предусмотренных учебным планом, образователь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учреждения самостоятельно разрабатывают рабочие программы курса с учетом специфики обучения.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рабочих программах возможны изменения и допол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в отдельных темах и разделах с учетом местных условий, специфики обучения, учебно-материальной ба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и квалификации преподавателей. При этом перечень и основное содержание модулей, разделов и тем же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лательно не изменять.</w:t>
      </w:r>
    </w:p>
    <w:p w:rsid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программы основное внимание необходимо </w:t>
      </w:r>
      <w:r w:rsidRPr="00D9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</w:t>
      </w:r>
      <w:r w:rsidRPr="00D9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тить на выработку у обучающихся практических навыков поведения 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опасных и чрезвычайных ситуациях и бережного отношения к себе и окружающей среде.</w:t>
      </w:r>
    </w:p>
    <w:p w:rsidR="002129A2" w:rsidRDefault="002129A2" w:rsidP="002129A2">
      <w:pPr>
        <w:tabs>
          <w:tab w:val="left" w:pos="540"/>
        </w:tabs>
        <w:ind w:firstLine="540"/>
        <w:rPr>
          <w:rFonts w:ascii="Times New Roman" w:eastAsia="Lucida Sans Unicode" w:hAnsi="Times New Roman" w:cs="Times New Roman"/>
          <w:color w:val="000000"/>
          <w:sz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lang w:bidi="en-US"/>
        </w:rPr>
        <w:t>С целью соблюдения прав детей-инвалидов, обучающихся в классе, при организации образовательного процесса учитываются рекомендации МСЭ, имеющиеся в ИПР:</w:t>
      </w: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3069"/>
        <w:gridCol w:w="1843"/>
        <w:gridCol w:w="3833"/>
      </w:tblGrid>
      <w:tr w:rsidR="002129A2" w:rsidTr="005736FB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9A2" w:rsidRDefault="002129A2" w:rsidP="005736FB">
            <w:pPr>
              <w:suppressLineNumber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  <w:t>№</w:t>
            </w:r>
          </w:p>
          <w:p w:rsidR="002129A2" w:rsidRDefault="002129A2" w:rsidP="005736FB">
            <w:pPr>
              <w:suppressLineNumber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  <w:t>п/п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9A2" w:rsidRDefault="002129A2" w:rsidP="005736FB">
            <w:pPr>
              <w:suppressLineNumber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  <w:t>ФИ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  <w:t>обучающегося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9A2" w:rsidRDefault="002129A2" w:rsidP="005736FB">
            <w:pPr>
              <w:suppressLineNumber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  <w:t>Дата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  <w:t>очередного</w:t>
            </w:r>
            <w:proofErr w:type="spellEnd"/>
          </w:p>
          <w:p w:rsidR="002129A2" w:rsidRDefault="002129A2" w:rsidP="005736FB">
            <w:pPr>
              <w:suppressLineNumber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  <w:t>освидет-ния</w:t>
            </w:r>
            <w:proofErr w:type="spellEnd"/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9A2" w:rsidRDefault="002129A2" w:rsidP="005736FB">
            <w:pPr>
              <w:suppressLineNumber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  <w:t>Рекомендации</w:t>
            </w:r>
            <w:proofErr w:type="spellEnd"/>
          </w:p>
        </w:tc>
      </w:tr>
      <w:tr w:rsidR="002129A2" w:rsidTr="005736F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9A2" w:rsidRDefault="002129A2" w:rsidP="005736FB">
            <w:pPr>
              <w:suppressLineNumber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  <w:t>1.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9A2" w:rsidRDefault="002129A2" w:rsidP="005736FB">
            <w:pPr>
              <w:suppressLineNumber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  <w:t>Мерный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  <w:t>Даниил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9A2" w:rsidRPr="00A108BF" w:rsidRDefault="002129A2" w:rsidP="005736FB">
            <w:pPr>
              <w:suppressLineNumber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  <w:t>13.01.20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>23</w:t>
            </w:r>
          </w:p>
        </w:tc>
        <w:tc>
          <w:tcPr>
            <w:tcW w:w="3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9A2" w:rsidRDefault="002129A2" w:rsidP="005736FB">
            <w:pPr>
              <w:suppressLineNumbers/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 xml:space="preserve">- обучение в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>спец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>.к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>ор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>. школе; очная</w:t>
            </w:r>
          </w:p>
        </w:tc>
      </w:tr>
      <w:tr w:rsidR="002129A2" w:rsidTr="005736F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9A2" w:rsidRDefault="002129A2" w:rsidP="005736FB">
            <w:pPr>
              <w:suppressLineNumber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  <w:t>2.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9A2" w:rsidRDefault="002129A2" w:rsidP="005736FB">
            <w:pPr>
              <w:suppressLineNumber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>Савельев Дмитрий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9A2" w:rsidRDefault="002129A2" w:rsidP="005736FB">
            <w:pPr>
              <w:suppressLineNumber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>Январь 2023</w:t>
            </w:r>
          </w:p>
        </w:tc>
        <w:tc>
          <w:tcPr>
            <w:tcW w:w="3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9A2" w:rsidRDefault="002129A2" w:rsidP="005736FB">
            <w:pPr>
              <w:suppressLineNumbers/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 xml:space="preserve">- обучение в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>спец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>.к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>ор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>. школе; очная</w:t>
            </w:r>
          </w:p>
        </w:tc>
      </w:tr>
      <w:tr w:rsidR="002129A2" w:rsidTr="005736FB">
        <w:trPr>
          <w:trHeight w:val="105"/>
        </w:trPr>
        <w:tc>
          <w:tcPr>
            <w:tcW w:w="9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9A2" w:rsidRPr="00A108BF" w:rsidRDefault="002129A2" w:rsidP="005736FB">
            <w:pPr>
              <w:suppressLineNumber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>3.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9A2" w:rsidRDefault="002129A2" w:rsidP="005736FB">
            <w:pPr>
              <w:suppressLineNumber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  <w:t>Соковец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  <w:t>Юрий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9A2" w:rsidRDefault="002129A2" w:rsidP="005736FB">
            <w:pPr>
              <w:suppressLineNumber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val="en-US" w:bidi="en-US"/>
              </w:rPr>
              <w:t>03.10. 2022</w:t>
            </w:r>
          </w:p>
        </w:tc>
        <w:tc>
          <w:tcPr>
            <w:tcW w:w="38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9A2" w:rsidRDefault="002129A2" w:rsidP="005736FB">
            <w:pPr>
              <w:suppressLineNumbers/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 xml:space="preserve">- обучение в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>спец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>.к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>ор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bidi="en-US"/>
              </w:rPr>
              <w:t>. школе; очная</w:t>
            </w:r>
          </w:p>
        </w:tc>
      </w:tr>
    </w:tbl>
    <w:p w:rsidR="002129A2" w:rsidRDefault="002129A2" w:rsidP="002129A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B99">
        <w:rPr>
          <w:rFonts w:ascii="Times New Roman" w:eastAsia="Calibri" w:hAnsi="Times New Roman" w:cs="Times New Roman"/>
          <w:sz w:val="24"/>
          <w:szCs w:val="24"/>
        </w:rPr>
        <w:t>Для обучающихся с сокращённым объёмом изучаемого материала предусматривается уменьшение объёма изучаемого материала согласно рекомендациям, индивидуальная работа с использованием специальных методов, в</w:t>
      </w:r>
      <w:r>
        <w:rPr>
          <w:rFonts w:ascii="Times New Roman" w:eastAsia="Calibri" w:hAnsi="Times New Roman" w:cs="Times New Roman"/>
          <w:sz w:val="24"/>
          <w:szCs w:val="24"/>
        </w:rPr>
        <w:t>спомогательных средств обучения</w:t>
      </w:r>
    </w:p>
    <w:p w:rsidR="002129A2" w:rsidRPr="00D90CA2" w:rsidRDefault="002129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 w:type="page"/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Основы безопасности жизнедеятельности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программа для 5—9 классов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CA2" w:rsidRPr="00271C88" w:rsidRDefault="00D90CA2" w:rsidP="00271C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 5—9 классы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1"/>
        <w:gridCol w:w="6899"/>
        <w:gridCol w:w="1418"/>
      </w:tblGrid>
      <w:tr w:rsidR="00D90CA2" w:rsidRPr="00D90CA2" w:rsidTr="00975B19">
        <w:trPr>
          <w:trHeight w:val="89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модуля, раздела, темы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модуля</w:t>
            </w:r>
            <w:r w:rsidRPr="00D9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раздела, темы</w:t>
            </w:r>
          </w:p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CA2" w:rsidRPr="00D90CA2" w:rsidTr="00975B19">
        <w:trPr>
          <w:trHeight w:val="547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D90CA2" w:rsidRPr="00D90CA2" w:rsidTr="00975B19">
        <w:trPr>
          <w:trHeight w:val="40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I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D90CA2" w:rsidRPr="00D90CA2" w:rsidTr="00975B19">
        <w:trPr>
          <w:trHeight w:val="332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личной безопасности в повсе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дневной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90CA2" w:rsidRPr="00D90CA2" w:rsidTr="00975B19">
        <w:trPr>
          <w:trHeight w:val="52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при активном от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дыхе в природных условиях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CA2" w:rsidRPr="00D90CA2" w:rsidTr="00975B19">
        <w:trPr>
          <w:trHeight w:val="52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личной безопасности при угро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 террористического акта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CA2" w:rsidRPr="00D90CA2" w:rsidTr="00975B19">
        <w:trPr>
          <w:trHeight w:val="749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в чрезвычайных ситуациях природного, техногенного и соци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D90CA2" w:rsidRPr="00D90CA2" w:rsidTr="00975B19">
        <w:trPr>
          <w:trHeight w:val="51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II</w:t>
            </w:r>
          </w:p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CA2" w:rsidRPr="00D90CA2" w:rsidTr="00975B19">
        <w:trPr>
          <w:trHeight w:val="52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защиты населения от чрезвы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чайных ситуаций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90CA2" w:rsidRPr="00D90CA2" w:rsidTr="00975B19">
        <w:trPr>
          <w:trHeight w:val="52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борьбы с терроризмом и нар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кобизнесом 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CA2" w:rsidRPr="00D90CA2" w:rsidTr="00975B19">
        <w:trPr>
          <w:trHeight w:val="403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Итоговое задание</w:t>
            </w:r>
          </w:p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CA2" w:rsidRPr="00D90CA2" w:rsidTr="00975B19">
        <w:trPr>
          <w:trHeight w:val="52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II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D90CA2" w:rsidRPr="00D90CA2" w:rsidTr="00975B19">
        <w:trPr>
          <w:trHeight w:val="41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III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90CA2" w:rsidRPr="00D90CA2" w:rsidTr="00975B19">
        <w:trPr>
          <w:trHeight w:val="40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и его составляющие</w:t>
            </w:r>
          </w:p>
          <w:p w:rsidR="00D90CA2" w:rsidRPr="00D90CA2" w:rsidRDefault="00D90CA2" w:rsidP="00D90CA2">
            <w:pPr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90CA2" w:rsidRPr="00D90CA2" w:rsidTr="00975B19">
        <w:trPr>
          <w:trHeight w:val="41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разрушающие здоровье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90CA2" w:rsidRPr="00D90CA2" w:rsidTr="00975B19">
        <w:trPr>
          <w:trHeight w:val="41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аспекты взаимоотношения полов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90CA2" w:rsidRPr="00D90CA2" w:rsidTr="00975B19">
        <w:trPr>
          <w:trHeight w:val="51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IV</w:t>
            </w:r>
          </w:p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Основы медицинских знаний и  оказание первой медицинской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CA2" w:rsidRPr="00D90CA2" w:rsidTr="00975B19">
        <w:trPr>
          <w:trHeight w:val="41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медицинских знаний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CA2" w:rsidRPr="00D90CA2" w:rsidTr="00975B19">
        <w:trPr>
          <w:trHeight w:val="52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 помощь при неотлож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состояниях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90CA2" w:rsidRPr="00D90CA2" w:rsidTr="00975B19">
        <w:trPr>
          <w:trHeight w:val="53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 медицинская  помощь  при  массовых поражениях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CA2" w:rsidRPr="00D90CA2" w:rsidTr="00975B19">
        <w:trPr>
          <w:trHeight w:val="413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Итоговое задание</w:t>
            </w:r>
          </w:p>
        </w:tc>
      </w:tr>
      <w:tr w:rsidR="00D90CA2" w:rsidRPr="00D90CA2" w:rsidTr="00975B19">
        <w:trPr>
          <w:trHeight w:val="378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4A2FC5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D90CA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</w:tbl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D90CA2" w:rsidRPr="00271C88" w:rsidRDefault="00D90CA2" w:rsidP="00271C8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Содержание учебной программы для 5—9 классов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Основы безопасности личности, общества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государства</w:t>
      </w:r>
    </w:p>
    <w:p w:rsidR="00D90CA2" w:rsidRPr="004A2FC5" w:rsidRDefault="00D90CA2" w:rsidP="004A2FC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Раздел </w:t>
      </w:r>
      <w:r w:rsidRPr="00D90C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</w:t>
      </w:r>
      <w:r w:rsidRPr="00D90C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Основы комплексной безопасности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Обеспечение личной безопасности в повседнев</w:t>
      </w: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ной жизни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1.1.</w:t>
      </w: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Пожарная безопасность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Пожары в жилых и общественных зданиях, причины их воз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никновения и возможные последствия.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1.2. Безопасность на дорогах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дорожно-транспортных происшествий и их возмож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последствия. Организация дорожного движения. Правила безопасного поведения на дорогах пешеходов и пассажиров. Об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обязанности водителя. Правила безопасного поведения на дороге велосипедиста и водителя мопеда.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1.3. Безопасность в быту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города (населенного пункта) как среды обитания человека. Характеристика городского и сельского жилища, осо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 его жизнеобеспечения. Возможные опасные и аварий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ситуации в жилище. Соблюдение мер безопасности в быту.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1.4. Безопасность на водоемах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Само -, и взаимопомощь </w:t>
      </w:r>
      <w:proofErr w:type="gram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терпящих</w:t>
      </w:r>
      <w:proofErr w:type="gram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бедствие на воде.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1.5. Экология и безопасность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Загрязнение окружающей природной среды. Понятия о пре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дельно допустимых концентрациях загрязняющих веществ. Ме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роприятия, проводимые по защите здоровья населения в местах с неблагоприятной экологической обстановкой.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1.6. Опасные ситуации социального характера.  </w:t>
      </w:r>
      <w:proofErr w:type="gram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Криминогенные ситуации</w:t>
      </w:r>
      <w:proofErr w:type="gram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городе, причины их возникновения.</w:t>
      </w:r>
    </w:p>
    <w:p w:rsidR="00D90CA2" w:rsidRPr="00271C88" w:rsidRDefault="00D90CA2" w:rsidP="00271C8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личной безопасности на улице, дома, в общественном месте.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Обеспечение безопасности при активном отдыхе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природных условиях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2.1. Подготовка к активному отдыху на природе 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на местности. Определение своего местонахож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и направления движения на местности. Подготовка к выходу на природу. Определение необходимого снаряжения для похода. Определение места для бивака и организация бивачных работ.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2.2. Активный отдых на природе и безопасность 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безопасности при активном отдыхе на при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роде. Подготовка и обеспечение безопасности в пеших и гор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походах, при проведении лыжных, велосипедных и водных походов.</w:t>
      </w:r>
    </w:p>
    <w:p w:rsidR="00D90CA2" w:rsidRPr="00D90CA2" w:rsidRDefault="00D90CA2" w:rsidP="00271C8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2.3. Дальний (внутренний) и выездной туризм, меры </w:t>
      </w:r>
      <w:proofErr w:type="spellStart"/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безо</w:t>
      </w: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пасности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</w:t>
      </w:r>
      <w:proofErr w:type="spell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оказывающие влияние на безопасность человека в дальнем и выездном туризме. 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Акклиматизация человека в различных природных условиях. Обеспечение личной безопас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при следовании к местам отдыха различными видами транспорта.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2.4. Обеспечение безопасности при автономном сущест</w:t>
      </w: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вовании человека в природной среде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Автономное существование человека в природных условиях. Добровольная и вынужденная автономия. Обеспечение жизнеде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 человека в природной среде при автономном сущест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вовании.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2.5. Опасные ситуации в природных условиях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Опасные погодные условия. Дикие животные и </w:t>
      </w:r>
      <w:proofErr w:type="spell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обеспечениебезопасности</w:t>
      </w:r>
      <w:proofErr w:type="spell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встрече с ними. Укусы насекомых и защита </w:t>
      </w:r>
      <w:proofErr w:type="spell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отних</w:t>
      </w:r>
      <w:proofErr w:type="spell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Клещевой энцефалит и его профилактика.</w:t>
      </w:r>
    </w:p>
    <w:p w:rsidR="00D90CA2" w:rsidRPr="00D90CA2" w:rsidRDefault="00D90CA2" w:rsidP="00271C8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Обеспечение личной безопасности  при </w:t>
      </w:r>
      <w:proofErr w:type="spellStart"/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угрозетеррористического</w:t>
      </w:r>
      <w:proofErr w:type="spellEnd"/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акта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3.1. Наиболее опасные террористические акты 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Взрывы в местах массового скопления людей. Захват воздуш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морских судов, автомашин и других транспортных средств и удерживание в них заложников.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3.2. Правила поведения при возможной опасности взрыва 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Признаки, по которым можно судить о возникновении опас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взрыва. Правила безопасного поведения, если взрыв про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изошел, если вас завалило обломками стен.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3.3. Обеспечение безопасности в случае захвата в залож</w:t>
      </w: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ники или похищения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поведения в случае захвата в заложники. Правила  поведения при нападении с целью похищения. Обеспечение  безопасности при захвате самолета. Правила поведения при перестрелке. 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Обеспечение безопасности в чрезвычайных ситу</w:t>
      </w: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ациях природного, техногенного и социального характера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4.1. Чрезвычайные ситуации природного характера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геологического происхождения (зем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летрясения, извержения вулканов, оползни, обвалы, лавины).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метеорологического происхождения (ураганы, бури, смерчи).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гидрологического происхождения (на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воднение, сели, цунами).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биологического происхождения (лесные и торфяные пожары, эпидемии, эпизоотии и эпифитотии).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населения от чрезвычайных ситуаций природного характера, рекомендации населению по безопасному поведению во время чрезвычайных ситуаций.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4.2. Чрезвычайные ситуации техногенного характера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понятия о чрезвычайных ситуациях техногенного харак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тера. Классификация чрезвычайных ситуаций техногенного характера. Потенциально опасные объекты.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Аварии на </w:t>
      </w:r>
      <w:proofErr w:type="spell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радиационно</w:t>
      </w:r>
      <w:proofErr w:type="spell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опасных, химически опасных, взрывопожароопасных объектах, на гидротехнических сооружениях, их причины и возможные последствия.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населения от чрезвычайных ситуаций техногенного ха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рактера, рекомендации населению по безопасному поведению во время чрезвычайных ситуаций.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4.3. Современный комплекс проблем безопасности соци</w:t>
      </w: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ального характера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Военные угрозы национальной безопасности России. Внешние и внутренние угрозы национальной безопасности России.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терроризм — угроза национальной без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опасности России. </w:t>
      </w:r>
      <w:proofErr w:type="spell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Наркотизм</w:t>
      </w:r>
      <w:proofErr w:type="spell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национальная безопасность России.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населения от чрезвычайных ситуаций социального ха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рактера. Правила личной безопасности в чрезвычайных ситуаци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социального характера.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CA2" w:rsidRPr="00D90CA2" w:rsidRDefault="00D90CA2" w:rsidP="00027D9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D9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D9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r w:rsidRPr="00D9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Защитанаселения</w:t>
      </w:r>
      <w:proofErr w:type="spellEnd"/>
      <w:r w:rsidRPr="00D9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Российской Федерации от чрезвычайных ситуаций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Организация защиты населения от чрезвычайных ситуаций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Правовые основы обеспечения защиты населения от чрезвычайных ситуаций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Конституции Российской Федерации и федераль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законов в области безопасности, определяющие защищен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жизненно важных интересов личности, общества и госу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дарства от внешних и внутренних угроз. Права и обязанности граждан в области безопасности жизнедеятельности.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5.2. Организационные основы по защите населения стра</w:t>
      </w: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 от чрезвычайных ситуаций мирного и военного времени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государственная система предупреждения и ликвида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чрезвычайных ситуаций (РСЧС), ее задачи.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оборона как составная часть национальной безо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пасности страны, ее задачи и предназначение.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хийных бедствий (МЧС России) — федеральный орган управления в области защиты населения и территорий от чрезвычайных ситуа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ций. Роль МЧС России в формировании современного </w:t>
      </w:r>
      <w:proofErr w:type="gram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куль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безопасности жизнедеятельности населения страны</w:t>
      </w:r>
      <w:proofErr w:type="gram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5.3. Основные мероприятия, проводимые в Российской Феде</w:t>
      </w: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рации по защите населения от чрезвычайных ситуаций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и прогнозирование чрезвычайных ситуаций. Инже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нерная защита населения и территорий от чрезвычайных ситуаций. Оповещение населения о чрезвычайных ситуациях. Эвакуация насе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ления. Аварийно-спасательные и другие неотложные работы в очагах поражения.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Организация борьбы с терроризмом и наркобиз</w:t>
      </w: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несом в РФ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6.1. Система борьбы с терроризмом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террористических актов, их цели и способы осуществле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ния. Законодательная и нормативно-правовая база по организации борьбы с терроризмом. Основные принципы противодействия терроризму. </w:t>
      </w:r>
      <w:proofErr w:type="spell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Контртеррористическая</w:t>
      </w:r>
      <w:proofErr w:type="spell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операция. Применение Вооружен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Сил Российской Федерации в борьбе с терроризмом.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6.2. Государственная политика противодействия </w:t>
      </w:r>
      <w:proofErr w:type="spellStart"/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наркотизму</w:t>
      </w:r>
      <w:proofErr w:type="spellEnd"/>
    </w:p>
    <w:p w:rsidR="00D90CA2" w:rsidRDefault="00D90CA2" w:rsidP="00271C8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о </w:t>
      </w:r>
      <w:proofErr w:type="spell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наркотизме</w:t>
      </w:r>
      <w:proofErr w:type="spell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наркомании, причинах их распространения. Последствия наркоман</w:t>
      </w:r>
      <w:proofErr w:type="gram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на на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циональную безопасность России. Нормативно-правовая база борьбы с наркобизнесом. Профилактика наркомании.</w:t>
      </w:r>
    </w:p>
    <w:p w:rsidR="00271C88" w:rsidRPr="00271C88" w:rsidRDefault="00271C88" w:rsidP="00271C8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CA2" w:rsidRPr="00271C88" w:rsidRDefault="00D90CA2" w:rsidP="00271C88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Основы медицинских знаний и </w:t>
      </w:r>
      <w:proofErr w:type="spellStart"/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здоровогообраза</w:t>
      </w:r>
      <w:proofErr w:type="spellEnd"/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жизни</w:t>
      </w:r>
    </w:p>
    <w:p w:rsidR="00D90CA2" w:rsidRPr="00271C88" w:rsidRDefault="00D90CA2" w:rsidP="00271C8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Раздел </w:t>
      </w:r>
      <w:r w:rsidRPr="00D90C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III</w:t>
      </w:r>
      <w:r w:rsidRPr="00D90C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Основы здорового образа жизни</w:t>
      </w:r>
    </w:p>
    <w:p w:rsidR="00271C88" w:rsidRDefault="00D90CA2" w:rsidP="00271C8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7. Здоровый образ жизни и его составляющие</w:t>
      </w:r>
    </w:p>
    <w:p w:rsidR="00D90CA2" w:rsidRPr="00D90CA2" w:rsidRDefault="00D90CA2" w:rsidP="00271C8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7.1. Основные понятия о здоровье и здоровом образе жизни 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здоровье человека, его физическая и духовная сущность. Репродуктивное здоровье как общая составляющая здо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ровья человека и общества. Социально-демографические процессы в России и безопасность государства. Особенности физического и психического развития человека; развитие и укрепление чувства зрелости, развитие волевых качеств. Социальное развитие челове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 и его взаимоотношения с окружающими людьми. Формирование личности человека, значение и роль его взаимоотношений </w:t>
      </w:r>
      <w:proofErr w:type="gram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лыми, родителями, сверстниками. Взаимоотношения человека и об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щества. Ответственность несовершеннолетних.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Здоровый образ жизни и его составляющие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— индивидуальная система поведения человека, обеспечивающая совершенствование его физических и духовных качеств.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уравновешенность и ее значение для здоровья. Режим дня и его значение для здоровья. Профилактика переутом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ления. Двигательная активность и закаливание организма — необ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ходимые условия сохранения и укрепления здоровья. Рациональное питание. Роль питания в сохранении здоровья человека. </w:t>
      </w:r>
      <w:proofErr w:type="gram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здо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рового образа жизни в формировании у обучаемых современного уровня культуры в области безопасности жизнедеятельности.</w:t>
      </w:r>
      <w:proofErr w:type="gramEnd"/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Факторы, разрушающие здоровье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8.1. Вредные привычки и их влияние на здоровье 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вредные привычки. Курение, влияние табачного дыма - на организм курящего и окружающих. Употребление алкоголя и его влияние на умственное и физическое развитие человека. Наркома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ее отрицательные последствия для здоровья человека. Про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филактика вредных привычек.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8.2. Ранние половые связи и их отрицательные послед</w:t>
      </w: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ствия для здоровья человека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Инфекции, передаваемые половым путем. Понятие о ВИЧ-инфекции и </w:t>
      </w:r>
      <w:proofErr w:type="spell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СПИДе</w:t>
      </w:r>
      <w:proofErr w:type="spell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СПИД — угроза здоровью личности и общества.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инфекций, передаваемых половым путем, и ВИЧ-инфекции.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Правовые аспекты взаимоотношения полов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9.1. Семья в современном обществе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и семья. Основы семейного права в Рос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сийской Федерации. Брак и семья, основные понятия и опреде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ления. Семья и здоровый образ жизни, основные функции семьи.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права и обязанности супругов. Права и обязанности родителей.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медицинских знаний и оказание первой медицинской помощи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 Основы медицинских знаний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10.1. Основы медицинских знаний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различных повреждений и их послед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для здоровья человека.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оказания первой медицинской помощи при различных видах повреждений.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оказания первой медицинской помощи. Медицинская (домашняя) аптечка.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лекарственные средства. Перевязочные материалы, дезинфицирующие средства.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неинфекционные заболевания, их причины, связь с образом жизни. Профилактика неинфекционных заболеваний.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 встречающиеся инфекционные заболевания, их возбудители, пути передачи инфекции, меры профилактики.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 Первая медицинская помощь при неотложных состояниях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</w:t>
      </w: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оказания первой медицинской помощи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отравлении.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травмах опорно-двигатель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аппарата, порядок наложения поддерживающей повязки. Правила и способы транспортировки пострадавшего.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кровотечениях. Способы ос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тановки кровотечения.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медицинской помощи при утоплении. Способы проведения искусственной вентиляции легких и непрямого массажа сердца.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медицинской помощи при тепловом и сол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нечном ударах, при отморожении.</w:t>
      </w:r>
      <w:proofErr w:type="gramEnd"/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12. Первая медицинская помощь при массовых по</w:t>
      </w: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ражениях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12.1. Комплекс простейших мероприятий по оказанию пер</w:t>
      </w:r>
      <w:r w:rsidRPr="00D90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вой медицинской помощи при массовых поражениях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причины возникновения массового поражения лю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 природного, техногенного и социального характера.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мероприятия, проводимые в местах массового пора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людей (извлечение пострадавших из-под завала, введение обезболивающих средств, освобождение верхних дыхательных путей и др.).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19" w:rsidRDefault="00975B19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B19" w:rsidRDefault="00975B19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B19" w:rsidRDefault="00975B19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B19" w:rsidRDefault="00975B19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B19" w:rsidRDefault="00975B19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B19" w:rsidRDefault="00975B19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B19" w:rsidRDefault="00975B19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B19" w:rsidRDefault="00975B19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B19" w:rsidRDefault="00975B19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B19" w:rsidRDefault="00975B19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B19" w:rsidRDefault="00975B19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B19" w:rsidRDefault="00975B19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B19" w:rsidRDefault="00975B19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B19" w:rsidRDefault="00975B19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B19" w:rsidRDefault="00975B19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B19" w:rsidRDefault="00975B19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75B19" w:rsidSect="00D90CA2">
          <w:footerReference w:type="default" r:id="rId8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90CA2" w:rsidRPr="00572263" w:rsidRDefault="00D90CA2" w:rsidP="00271C8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Тематическое и поурочное план</w:t>
      </w:r>
      <w:r w:rsidR="0057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ирование для учебной программы</w:t>
      </w:r>
    </w:p>
    <w:p w:rsidR="00D90CA2" w:rsidRPr="00D90CA2" w:rsidRDefault="00D90CA2" w:rsidP="00271C8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D9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 7 класс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1478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941"/>
        <w:gridCol w:w="74"/>
        <w:gridCol w:w="10526"/>
        <w:gridCol w:w="2240"/>
      </w:tblGrid>
      <w:tr w:rsidR="00D90CA2" w:rsidRPr="00D90CA2" w:rsidTr="00975B19">
        <w:trPr>
          <w:trHeight w:val="640"/>
          <w:jc w:val="center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975B19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D90CA2"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модуля, раздела, темы</w:t>
            </w:r>
          </w:p>
        </w:tc>
        <w:tc>
          <w:tcPr>
            <w:tcW w:w="10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" w:firstLine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"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модуля</w:t>
            </w:r>
            <w:proofErr w:type="gramStart"/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аздела</w:t>
            </w:r>
            <w:proofErr w:type="spellEnd"/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темы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9"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CA2" w:rsidRPr="00D90CA2" w:rsidTr="00975B19">
        <w:trPr>
          <w:trHeight w:val="281"/>
          <w:jc w:val="center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</w:t>
            </w:r>
          </w:p>
        </w:tc>
        <w:tc>
          <w:tcPr>
            <w:tcW w:w="10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"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90CA2" w:rsidRPr="00D90CA2" w:rsidTr="00975B19">
        <w:trPr>
          <w:trHeight w:val="389"/>
          <w:jc w:val="center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10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" w:firstLine="1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90CA2" w:rsidRPr="00D90CA2" w:rsidTr="00975B19">
        <w:trPr>
          <w:trHeight w:val="248"/>
          <w:jc w:val="center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10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"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90CA2" w:rsidRPr="00D90CA2" w:rsidTr="00271C88">
        <w:trPr>
          <w:trHeight w:val="352"/>
          <w:jc w:val="center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10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"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геологического про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исхождения, их причины и последствия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975B19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90CA2" w:rsidRPr="00D90CA2" w:rsidTr="00271C88">
        <w:trPr>
          <w:trHeight w:val="287"/>
          <w:jc w:val="center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10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"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метеорологического происхождения, их причины и последствия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0CA2" w:rsidRPr="00D90CA2" w:rsidTr="00271C88">
        <w:trPr>
          <w:trHeight w:val="404"/>
          <w:jc w:val="center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10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"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  ситуации   гидрологического происхождения, их причины и последствия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90CA2" w:rsidRPr="00D90CA2" w:rsidTr="00271C88">
        <w:trPr>
          <w:trHeight w:val="268"/>
          <w:jc w:val="center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10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"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биологического про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исхождения, их причины и последствия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90CA2" w:rsidRPr="00D90CA2" w:rsidTr="00271C88">
        <w:trPr>
          <w:trHeight w:val="259"/>
          <w:jc w:val="center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975B19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"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90CA2" w:rsidRPr="00D90CA2" w:rsidTr="00271C88">
        <w:trPr>
          <w:trHeight w:val="248"/>
          <w:jc w:val="center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10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"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геологического про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исхождения и защита населения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90CA2" w:rsidRPr="00D90CA2" w:rsidTr="00271C88">
        <w:trPr>
          <w:trHeight w:val="253"/>
          <w:jc w:val="center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.Тема 3</w:t>
            </w:r>
          </w:p>
        </w:tc>
        <w:tc>
          <w:tcPr>
            <w:tcW w:w="10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"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метеорологического происхождения и защита населения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CA2" w:rsidRPr="00D90CA2" w:rsidTr="00271C88">
        <w:trPr>
          <w:trHeight w:val="228"/>
          <w:jc w:val="center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10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"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  ситуации   гидрологического происхождения и защита населения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90CA2" w:rsidRPr="00D90CA2" w:rsidTr="00271C88">
        <w:trPr>
          <w:trHeight w:val="375"/>
          <w:jc w:val="center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10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"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биологического про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исхождения и защита населения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CA2" w:rsidRPr="00D90CA2" w:rsidTr="00975B19">
        <w:trPr>
          <w:trHeight w:val="80"/>
          <w:jc w:val="center"/>
        </w:trPr>
        <w:tc>
          <w:tcPr>
            <w:tcW w:w="14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Итоговое задание</w:t>
            </w:r>
          </w:p>
        </w:tc>
      </w:tr>
      <w:tr w:rsidR="00D90CA2" w:rsidRPr="00D90CA2" w:rsidTr="00271C88">
        <w:trPr>
          <w:trHeight w:val="257"/>
          <w:jc w:val="center"/>
        </w:trPr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"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90CA2" w:rsidRPr="00D90CA2" w:rsidTr="00975B19">
        <w:trPr>
          <w:trHeight w:val="379"/>
          <w:jc w:val="center"/>
        </w:trPr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" w:firstLine="1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90CA2" w:rsidRPr="00D90CA2" w:rsidTr="00975B19">
        <w:trPr>
          <w:trHeight w:val="301"/>
          <w:jc w:val="center"/>
        </w:trPr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10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ind w:left="138"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90CA2" w:rsidRPr="00D90CA2" w:rsidTr="00975B19">
        <w:trPr>
          <w:trHeight w:val="278"/>
          <w:jc w:val="center"/>
        </w:trPr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975B19" w:rsidRDefault="00D90CA2" w:rsidP="00271C88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0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ind w:left="138"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90CA2" w:rsidRPr="00D90CA2" w:rsidTr="00975B19">
        <w:trPr>
          <w:trHeight w:val="225"/>
          <w:jc w:val="center"/>
        </w:trPr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10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ind w:left="138"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неотложных состояниях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90CA2" w:rsidRPr="00D90CA2" w:rsidTr="00271C88">
        <w:trPr>
          <w:trHeight w:val="95"/>
          <w:jc w:val="center"/>
        </w:trPr>
        <w:tc>
          <w:tcPr>
            <w:tcW w:w="14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Итоговое задание</w:t>
            </w:r>
          </w:p>
        </w:tc>
      </w:tr>
      <w:tr w:rsidR="00D90CA2" w:rsidRPr="00D90CA2" w:rsidTr="00271C88">
        <w:trPr>
          <w:trHeight w:val="256"/>
          <w:jc w:val="center"/>
        </w:trPr>
        <w:tc>
          <w:tcPr>
            <w:tcW w:w="1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A2" w:rsidRPr="00D90CA2" w:rsidRDefault="00D90CA2" w:rsidP="00271C88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D90CA2" w:rsidRPr="00D90CA2" w:rsidRDefault="00D90CA2" w:rsidP="00D90CA2">
      <w:pPr>
        <w:shd w:val="clear" w:color="auto" w:fill="FFFFFF"/>
        <w:tabs>
          <w:tab w:val="left" w:pos="850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72263" w:rsidRPr="00BA00A2" w:rsidRDefault="00D90CA2" w:rsidP="00BA00A2">
      <w:pPr>
        <w:shd w:val="clear" w:color="auto" w:fill="FFFFFF"/>
        <w:tabs>
          <w:tab w:val="left" w:pos="8505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="00975B19" w:rsidRPr="00975B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BA00A2">
        <w:rPr>
          <w:rFonts w:ascii="Times New Roman" w:eastAsia="Times New Roman" w:hAnsi="Times New Roman" w:cs="Times New Roman"/>
          <w:b/>
          <w:sz w:val="28"/>
          <w:szCs w:val="28"/>
        </w:rPr>
        <w:t>по ОБЖ</w:t>
      </w:r>
    </w:p>
    <w:p w:rsidR="00D90CA2" w:rsidRPr="00975B19" w:rsidRDefault="00D90CA2" w:rsidP="00D90CA2">
      <w:pPr>
        <w:shd w:val="clear" w:color="auto" w:fill="FFFFFF"/>
        <w:tabs>
          <w:tab w:val="left" w:pos="850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555" w:type="dxa"/>
        <w:tblInd w:w="-48" w:type="dxa"/>
        <w:tblCellMar>
          <w:left w:w="40" w:type="dxa"/>
          <w:right w:w="40" w:type="dxa"/>
        </w:tblCellMar>
        <w:tblLook w:val="0000"/>
      </w:tblPr>
      <w:tblGrid>
        <w:gridCol w:w="549"/>
        <w:gridCol w:w="8753"/>
        <w:gridCol w:w="1701"/>
        <w:gridCol w:w="1418"/>
        <w:gridCol w:w="1134"/>
      </w:tblGrid>
      <w:tr w:rsidR="002129A2" w:rsidRPr="00BA00A2" w:rsidTr="002129A2">
        <w:trPr>
          <w:trHeight w:val="7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271C88" w:rsidRDefault="002129A2" w:rsidP="00271C88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C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1C88">
              <w:rPr>
                <w:rFonts w:ascii="Times New Roman" w:hAnsi="Times New Roman"/>
                <w:sz w:val="24"/>
                <w:szCs w:val="24"/>
              </w:rPr>
              <w:t>/п.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BA00A2" w:rsidRDefault="002129A2" w:rsidP="00BA00A2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BA00A2" w:rsidRDefault="002129A2" w:rsidP="00BA00A2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</w:t>
            </w:r>
            <w:r w:rsidRPr="00BA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часов</w:t>
            </w:r>
          </w:p>
          <w:p w:rsidR="002129A2" w:rsidRPr="00BA00A2" w:rsidRDefault="002129A2" w:rsidP="00BA00A2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Default="002129A2" w:rsidP="004A2FC5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A2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129A2" w:rsidRDefault="002129A2" w:rsidP="004A2FC5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9A2" w:rsidRDefault="002129A2" w:rsidP="004A2FC5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9A2" w:rsidRPr="00D90CA2" w:rsidTr="002129A2">
        <w:trPr>
          <w:trHeight w:val="4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271C88" w:rsidRDefault="002129A2" w:rsidP="00271C88">
            <w:pPr>
              <w:pStyle w:val="a5"/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572263" w:rsidRDefault="002129A2" w:rsidP="00271C88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Р-</w:t>
            </w:r>
            <w:proofErr w:type="gramStart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proofErr w:type="gramEnd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D90CA2" w:rsidRDefault="002129A2" w:rsidP="00271C88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D90CA2" w:rsidRDefault="002129A2" w:rsidP="00271C88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D90CA2" w:rsidRDefault="002129A2" w:rsidP="00271C88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5736FB" w:rsidRPr="00D90CA2" w:rsidTr="002129A2">
        <w:trPr>
          <w:trHeight w:val="5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left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5736FB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left="2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понятия об опасных и чрезвычайных ситуациях природного характера </w:t>
            </w:r>
          </w:p>
          <w:p w:rsidR="005736FB" w:rsidRPr="00D90C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left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1.1Различные природные явления и причины их возникновения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736FB" w:rsidRPr="00D90C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2.09-6.09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left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1.2Общая характеристика природных явлений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5736FB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9.09-13.09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4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BA00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1.3Опасные и чрезвычайные ситуации природ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характера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5736FB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16.09-20.09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5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5736FB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геологического про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исхождения, их причины и последствия</w:t>
            </w:r>
          </w:p>
          <w:p w:rsidR="005736FB" w:rsidRPr="00D90C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2.1Землетрясение. Причины возникновения зем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летрясения и его возможные последствия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23.09-27.09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5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2.3Правила безопасного поведения населения при землетрясении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736FB" w:rsidRPr="00D90C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30.09-04.10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2.4Вулканы, извержения вулканов, расположение вулканов на Земле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Обвалы и снежные лавины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07.10-11.10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5736FB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метеорологического происхождения, их причины и последствия</w:t>
            </w:r>
          </w:p>
          <w:p w:rsidR="005736FB" w:rsidRPr="00D90C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3.1Ураганы и бури, причины их возникновения, возможные последствия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14.10-18.10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3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</w:t>
            </w:r>
            <w:bookmarkStart w:id="0" w:name="_GoBack"/>
            <w:bookmarkEnd w:id="0"/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736FB" w:rsidRPr="00D90C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21.10-25.10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4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  <w:p w:rsidR="005736FB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   гидрологического происхождения, их причины и последствия</w:t>
            </w:r>
          </w:p>
          <w:p w:rsidR="005736FB" w:rsidRPr="00D90CA2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4.1Наводнения. Виды наводнений и их причины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5736FB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28.10-01.11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4.3Рекомендации населению по действиям при угрозе и во время наводнения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11.11-15</w:t>
            </w:r>
            <w:r w:rsidRPr="00AC1F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4.4Сели и их характеристика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18.10-22</w:t>
            </w:r>
            <w:r w:rsidRPr="00AC1F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4.6Цунами и их характеристика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25.11-29</w:t>
            </w:r>
            <w:r w:rsidRPr="00247E2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9A2" w:rsidRPr="00D90CA2" w:rsidTr="002129A2">
        <w:trPr>
          <w:trHeight w:val="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271C88" w:rsidRDefault="002129A2" w:rsidP="00C54FC9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</w:p>
          <w:p w:rsidR="002129A2" w:rsidRPr="00C54FC9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биологического про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исхождения, их причины и последствия</w:t>
            </w:r>
          </w:p>
          <w:p w:rsidR="002129A2" w:rsidRPr="00D90C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5.1Лесные и торфяные пожары и их характе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ристика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C54FC9" w:rsidRDefault="002129A2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2.12-6</w:t>
            </w:r>
            <w:r w:rsidRPr="008742D0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2129A2" w:rsidRPr="00D90C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D90C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9A2" w:rsidRPr="00D90CA2" w:rsidTr="002129A2">
        <w:trPr>
          <w:trHeight w:val="5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271C88" w:rsidRDefault="002129A2" w:rsidP="00C54FC9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D90C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5.3Эпидемии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D90C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D90CA2" w:rsidRDefault="005736FB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9.12-13</w:t>
            </w:r>
            <w:r w:rsidRPr="008742D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4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16.12-20</w:t>
            </w:r>
            <w:r w:rsidRPr="008742D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53793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</w:p>
          <w:p w:rsidR="005736FB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5736FB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геологического про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исхождения и защита населения</w:t>
            </w:r>
          </w:p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последствий землетря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5736FB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23.12-27</w:t>
            </w:r>
            <w:r w:rsidRPr="008742D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извержения вулканов. Защита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13.01-17</w:t>
            </w:r>
            <w:r w:rsidRPr="004024C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5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Оползни, их последствия, защита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20.01-24</w:t>
            </w:r>
            <w:r w:rsidRPr="004024C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4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5736FB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метеорологического происхождения и защита населения</w:t>
            </w:r>
          </w:p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последствий ураганов и бурь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27.01-31</w:t>
            </w:r>
            <w:r w:rsidRPr="004024C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9A2" w:rsidRPr="00D90CA2" w:rsidTr="002129A2">
        <w:trPr>
          <w:trHeight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271C88" w:rsidRDefault="002129A2" w:rsidP="00C54FC9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D90C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  ситуации   гидрологического происхождения и защита населения</w:t>
            </w:r>
          </w:p>
          <w:p w:rsidR="002129A2" w:rsidRPr="00C54FC9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последствий наводнений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5736FB" w:rsidRDefault="002129A2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03.02-07</w:t>
            </w:r>
            <w:r w:rsidRPr="004024C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29A2" w:rsidRPr="00D90CA2" w:rsidRDefault="002129A2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9A2" w:rsidRPr="00D90CA2" w:rsidTr="002129A2">
        <w:trPr>
          <w:trHeight w:val="4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271C88" w:rsidRDefault="002129A2" w:rsidP="00C54FC9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D90C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последствий селевых потоков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D90C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10.02-14</w:t>
            </w:r>
            <w:r w:rsidRPr="004024C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5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цунами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17.02-21</w:t>
            </w:r>
            <w:r w:rsidRPr="004024C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4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</w:p>
          <w:p w:rsidR="005736FB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биологического про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исхождения и защита населения</w:t>
            </w:r>
          </w:p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лесных и торфяных пожаров, защита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24.02-28</w:t>
            </w:r>
            <w:r w:rsidRPr="004024C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9A2" w:rsidRPr="00D90CA2" w:rsidTr="002129A2">
        <w:trPr>
          <w:trHeight w:val="5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271C88" w:rsidRDefault="002129A2" w:rsidP="00C54FC9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D90C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</w:t>
            </w:r>
          </w:p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 и его значение для гармоничного развития человека </w:t>
            </w:r>
          </w:p>
          <w:p w:rsidR="002129A2" w:rsidRPr="00D90C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6.1Психологическая уравновешенность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D90CA2" w:rsidRDefault="002129A2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Default="005736FB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02.03-06</w:t>
            </w:r>
            <w:r w:rsidRPr="004024C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A2" w:rsidRPr="00D90C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9A2" w:rsidRPr="00D90CA2" w:rsidTr="002129A2">
        <w:trPr>
          <w:trHeight w:val="4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271C88" w:rsidRDefault="002129A2" w:rsidP="00C54FC9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D90C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6.2Стресс и его влияние на человека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D90C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9.03-13</w:t>
            </w:r>
            <w:r w:rsidRPr="004024C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29A2" w:rsidRPr="00D90CA2" w:rsidRDefault="002129A2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9A2" w:rsidRPr="00D90CA2" w:rsidTr="002129A2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271C88" w:rsidRDefault="002129A2" w:rsidP="00C54FC9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D90C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6.3Анатомо-физиологические особенности че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ловека в подростковом возрасте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D90C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D90CA2" w:rsidRDefault="005736FB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16.03-20</w:t>
            </w:r>
            <w:r w:rsidRPr="004024C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6.4Формирование личности подростка при вза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имоотношениях </w:t>
            </w:r>
            <w:proofErr w:type="gramStart"/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30.03-03</w:t>
            </w:r>
            <w:r w:rsidRPr="004024C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6.5Формирование личности  во взаимоотноше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ниях со сверстниками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06.04-10</w:t>
            </w:r>
            <w:r w:rsidRPr="004024C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5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6.6Формирование  взаимоотношений  со свер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стниками противоположного пола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13.04-17</w:t>
            </w:r>
            <w:r w:rsidRPr="004024C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9A2" w:rsidRPr="00D90CA2" w:rsidTr="002129A2">
        <w:trPr>
          <w:trHeight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271C88" w:rsidRDefault="002129A2" w:rsidP="00C54FC9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D90C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6.7Взаимоотношения   подростка   и   общества. Ответственность несовершеннолетних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D90C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129A2" w:rsidRPr="00D90C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20.04-24</w:t>
            </w:r>
            <w:r w:rsidRPr="004024C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129A2" w:rsidRPr="00D90CA2" w:rsidRDefault="002129A2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9A2" w:rsidRPr="00D90CA2" w:rsidTr="002129A2">
        <w:trPr>
          <w:trHeight w:val="5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271C88" w:rsidRDefault="002129A2" w:rsidP="00C54FC9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IV</w:t>
            </w:r>
          </w:p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Основы медицинских знаний и  оказание первой медицинской помощи</w:t>
            </w:r>
          </w:p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</w:t>
            </w:r>
          </w:p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Первая медицинская помощь при неотложных состояниях</w:t>
            </w:r>
          </w:p>
          <w:p w:rsidR="002129A2" w:rsidRPr="00D90C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правила оказания первой медицинской помощи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Pr="005736FB" w:rsidRDefault="002129A2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2129A2" w:rsidRPr="00D90C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Default="005736FB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27.04-01</w:t>
            </w:r>
            <w:r w:rsidRPr="004024C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9A2" w:rsidRPr="00D90C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2" w:rsidRDefault="002129A2" w:rsidP="00C54FC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5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7.2Оказание первой медицинской помощи при наружном кровотечении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ушибах и переломах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04.05-08</w:t>
            </w:r>
            <w:r w:rsidRPr="00433A0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7.3Оказание первой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правила транспортировки пострадав</w:t>
            </w: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11.05-15</w:t>
            </w:r>
            <w:r w:rsidRPr="00433A0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FB" w:rsidRPr="00D90CA2" w:rsidTr="002129A2">
        <w:trPr>
          <w:trHeight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271C88" w:rsidRDefault="005736FB" w:rsidP="005736FB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Урок игра «Оказание медицинской помощи»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736FB" w:rsidRPr="00D90CA2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Pr="0063096A" w:rsidRDefault="005736FB" w:rsidP="0057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18.05-22</w:t>
            </w:r>
            <w:r w:rsidRPr="00433A0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B" w:rsidRDefault="005736FB" w:rsidP="005736F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0CA2" w:rsidRPr="00115456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CA2" w:rsidRPr="00115456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2263" w:rsidRPr="00115456" w:rsidRDefault="00572263" w:rsidP="000F38D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72263" w:rsidRPr="00115456" w:rsidSect="00975B1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D90CA2" w:rsidRPr="00D90CA2" w:rsidRDefault="00D90CA2" w:rsidP="000F38D0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уровню подготовки учащихся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основ безопасности жизнедеятельности в 5—9 классах учащийся должен </w:t>
      </w: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потенциальные опасности природного, техногенного и соци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основные виды активного отдыха в природных условиях и правила личной безопасности;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наиболее часто возникающие чрезвычайные ситуации при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родного, техногенного и социального характера, их последствия и классификацию;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основные виды террористических актов, их цели и способы осуществления; 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законодательную и нормативно-правовую базу Российской Федерации по организации борьбы с терроризмом;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правила поведения при угрозе террористического акта;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государственную политику противодействия </w:t>
      </w:r>
      <w:proofErr w:type="spell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наркотизму</w:t>
      </w:r>
      <w:proofErr w:type="spell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основные меры по профилактике наркомании.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Учащийся должен </w:t>
      </w:r>
      <w:r w:rsidRPr="00D90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предвидеть возникновение наиболее часто встречающихся опасных ситуаций по их характерным признакам;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решения и грамотно действовать, обеспечивая личную безопасность при возникновении чрезвычайных ситуаций;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действовать при угрозе возникновения террористического акта, соблюдая правила личной безопасности;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пользоваться средствами индивидуальной и коллективной защиты;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оказывать первую медицинскую помощь при неотложных состояниях.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учащийся должен </w:t>
      </w:r>
      <w:r w:rsidRPr="00D9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обладать компетенциями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использованию полученных знаний и умений в практической де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ятельности и в повседневной жизни </w:t>
      </w:r>
      <w:proofErr w:type="gram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подготовки и участия в различных видах активного отдыха в природных условиях;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оказания первой медицинской помощи пострадавшим;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выработки убеждений и потребности в соблюдении норм здорового образа жизни.</w:t>
      </w: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CA2" w:rsidRPr="00D90CA2" w:rsidRDefault="00D90CA2" w:rsidP="00D90CA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CA2" w:rsidRDefault="00D90CA2" w:rsidP="0057226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263" w:rsidRPr="00D90CA2" w:rsidRDefault="00572263" w:rsidP="0057226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CA2" w:rsidRPr="00D90CA2" w:rsidRDefault="00D90CA2" w:rsidP="000F38D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</w:t>
      </w:r>
    </w:p>
    <w:p w:rsidR="00D90CA2" w:rsidRPr="00D90CA2" w:rsidRDefault="00D90CA2" w:rsidP="00D90CA2">
      <w:pPr>
        <w:spacing w:after="0" w:line="276" w:lineRule="auto"/>
        <w:ind w:left="108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38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Нормативная и правовая литература</w:t>
      </w:r>
      <w:r w:rsidR="000F3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CA2" w:rsidRPr="00D90CA2" w:rsidRDefault="000F38D0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0CA2"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(последняя редакция)</w:t>
      </w:r>
    </w:p>
    <w:p w:rsidR="00D90CA2" w:rsidRPr="00D90CA2" w:rsidRDefault="000F38D0" w:rsidP="00D90CA2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0CA2"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</w:t>
      </w:r>
    </w:p>
    <w:p w:rsidR="00D90CA2" w:rsidRPr="00D90CA2" w:rsidRDefault="000F38D0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0CA2"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 «Об образовании», «О гражданской обороне», «О радиационной безопасности населения», «О пожарной безопасности», «О безопасности дорожного движения», «О противодействии терроризму»</w:t>
      </w:r>
    </w:p>
    <w:p w:rsidR="00D90CA2" w:rsidRPr="000F38D0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0CA2" w:rsidRPr="000F38D0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38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Методическая литература</w:t>
      </w:r>
      <w:r w:rsidR="000F38D0" w:rsidRPr="000F38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Айзман</w:t>
      </w:r>
      <w:proofErr w:type="spell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 Основы безопасности жизнедеятельности: Учеб</w:t>
      </w:r>
      <w:proofErr w:type="gram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особие/ </w:t>
      </w:r>
      <w:proofErr w:type="spell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Р.И.Айзман</w:t>
      </w:r>
      <w:proofErr w:type="spell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Н.С.Шуленина</w:t>
      </w:r>
      <w:proofErr w:type="spell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В.М.Ширшова</w:t>
      </w:r>
      <w:proofErr w:type="spell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Новосибирск: </w:t>
      </w:r>
      <w:proofErr w:type="spell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унив. изд-во, 2009. – 247с. – (Университетская серия);</w:t>
      </w: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Айзман</w:t>
      </w:r>
      <w:proofErr w:type="spell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 Основы медицинских знаний и здорового образа жизни: Учеб</w:t>
      </w:r>
      <w:proofErr w:type="gram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особие/ </w:t>
      </w:r>
      <w:proofErr w:type="spell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Р.И.Айзман</w:t>
      </w:r>
      <w:proofErr w:type="spell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В.Б. </w:t>
      </w:r>
      <w:proofErr w:type="spell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Рубанович</w:t>
      </w:r>
      <w:proofErr w:type="spell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Суботялов</w:t>
      </w:r>
      <w:proofErr w:type="spell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Новосибирск: </w:t>
      </w:r>
      <w:proofErr w:type="spell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унив. изд-во, 2009. – 214с. – (Университетская серия);</w:t>
      </w: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Гражданская  защита: энциклопедический словарь / (Ю.Л.Воробьев и </w:t>
      </w:r>
      <w:proofErr w:type="spellStart"/>
      <w:proofErr w:type="gram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); под общ. ред. С.К.Шойгу; МЧС России. – М.: ДЭКС-ПРЕСС, 2005.;</w:t>
      </w: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Дурнев</w:t>
      </w:r>
      <w:proofErr w:type="gram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Формирование основ культуры безопасности жизнедеятельности учащихся 5 – 11 </w:t>
      </w:r>
      <w:proofErr w:type="spell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методическое пособие /Р.А.Дурнев, А.Т.Смирнов. – М.: Дрофа, 2008.;</w:t>
      </w: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Евлахов В.М. Основы безопасности жизнедеятельности. Методика проведения занятий в образовательном учреждении: методическое пособие</w:t>
      </w: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/ В.М.Евлахов. – М.: Дрофа, 2009.;</w:t>
      </w: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Иванюков М.И., Алексеев В.С. Основы безопасности жизнедеятельности: учебное пособие. – М.: Издательско-торговая корпорация «Дашков и К», 2007.;</w:t>
      </w: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Комплексная программа «Основы безопасности жизнедеятельности» 5 – 11 классы: учебное издание / А.Т.Смирнов, Б.О.Хренников. – М.: Просвещение, 2009.;</w:t>
      </w: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материалы и документы по курсу «Основы безопасности жизнедеятельности»: Книга для учителя / сост. А.Т.Смирнов, Б.И.Мишин; под общ</w:t>
      </w:r>
      <w:proofErr w:type="gram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А.Т.Смирнова. – М.: Просвещение, 2007.;</w:t>
      </w: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Ос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новы безопасности жизнедеятельности: сб. заданий для проведе</w:t>
      </w:r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экзамена в 9 </w:t>
      </w:r>
      <w:proofErr w:type="spell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</w:t>
      </w:r>
      <w:proofErr w:type="spell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руководитель Г. С. Ковалева; под общ</w:t>
      </w:r>
      <w:proofErr w:type="gram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9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А. Т. Смирнова. — М.: Просвещение, 2006—2008.</w:t>
      </w: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безопасности жизнедеятельности: секреты преподавания: рекомендации, конспекты уроков, разработки мероприятий/ авт.-сост. Л.А.</w:t>
      </w:r>
      <w:proofErr w:type="gram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Тетушкина</w:t>
      </w:r>
      <w:proofErr w:type="gram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2009;</w:t>
      </w: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Программно-методические материалы: Основы безопасности жизнедеятельности</w:t>
      </w:r>
      <w:proofErr w:type="gram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Б.И.Мишин.- 4-е изд. – М.: Дрофа, 2007;</w:t>
      </w: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Сборник нормативных документов «Основы безопасности жизнедеятельности» / Сост. Э.Д.Днепров, А.Г.Аркадьев. – 5-е изд., стереотип. – М.: Дрофа, 2009;</w:t>
      </w: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Семенихин Ю.Г. Пожар. Способы и средства пожаротушения </w:t>
      </w: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Ю.Г.Семенихин. – Ростов </w:t>
      </w:r>
      <w:proofErr w:type="spell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/Д.: Феникс, 2007.;</w:t>
      </w: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Техника безопасности в школе</w:t>
      </w:r>
      <w:proofErr w:type="gram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Е.П.Семенова, </w:t>
      </w:r>
      <w:proofErr w:type="spell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В.Н.Пунчик</w:t>
      </w:r>
      <w:proofErr w:type="spell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А.Р.Борисевич. – Минск: </w:t>
      </w:r>
      <w:proofErr w:type="spell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Красико-Принт</w:t>
      </w:r>
      <w:proofErr w:type="spell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2009. </w:t>
      </w: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Топоров И.К. Методика преподавания курса «Основы безопасности жизнедеятельности» в общеобразовательном учреждении: Книга для учителя. – М.: Просвещение, 2006;</w:t>
      </w: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Хромов Н.И. Преподавание ОБЖ в школе и среднем специальном образовательном учреждении: методическое пособие. – М.: Айрис-пресс, 2008.;</w:t>
      </w:r>
    </w:p>
    <w:p w:rsidR="00D90CA2" w:rsidRPr="00D90CA2" w:rsidRDefault="00D90CA2" w:rsidP="00D90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Шуленина</w:t>
      </w:r>
      <w:proofErr w:type="spell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</w:t>
      </w:r>
      <w:proofErr w:type="spell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Волобуева Н.А. Практикум по безопасности жизнедеятельности/ Под </w:t>
      </w:r>
      <w:proofErr w:type="spell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gram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Р.И.Айзмана</w:t>
      </w:r>
      <w:proofErr w:type="spellEnd"/>
      <w:r w:rsidRPr="00D9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Новосибирск: НГПУ. 2009.  </w:t>
      </w:r>
    </w:p>
    <w:p w:rsidR="00D90CA2" w:rsidRPr="00D90CA2" w:rsidRDefault="00D90CA2" w:rsidP="00D90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90CA2" w:rsidRPr="00D90CA2" w:rsidRDefault="00D90CA2" w:rsidP="00D90C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0CA2" w:rsidRPr="00D90CA2" w:rsidRDefault="00D90CA2" w:rsidP="00D90C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CA2" w:rsidRPr="00D90CA2" w:rsidRDefault="00D90CA2" w:rsidP="00D90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413" w:rsidRDefault="00772413"/>
    <w:sectPr w:rsidR="00772413" w:rsidSect="00E2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50" w:rsidRDefault="00473A50">
      <w:pPr>
        <w:spacing w:after="0" w:line="240" w:lineRule="auto"/>
      </w:pPr>
      <w:r>
        <w:separator/>
      </w:r>
    </w:p>
  </w:endnote>
  <w:endnote w:type="continuationSeparator" w:id="0">
    <w:p w:rsidR="00473A50" w:rsidRDefault="0047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FB" w:rsidRDefault="00A861E9">
    <w:pPr>
      <w:pStyle w:val="a3"/>
      <w:jc w:val="right"/>
    </w:pPr>
    <w:fldSimple w:instr=" PAGE   \* MERGEFORMAT ">
      <w:r w:rsidR="00CD0E93">
        <w:rPr>
          <w:noProof/>
        </w:rPr>
        <w:t>1</w:t>
      </w:r>
    </w:fldSimple>
  </w:p>
  <w:p w:rsidR="005736FB" w:rsidRDefault="005736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50" w:rsidRDefault="00473A50">
      <w:pPr>
        <w:spacing w:after="0" w:line="240" w:lineRule="auto"/>
      </w:pPr>
      <w:r>
        <w:separator/>
      </w:r>
    </w:p>
  </w:footnote>
  <w:footnote w:type="continuationSeparator" w:id="0">
    <w:p w:rsidR="00473A50" w:rsidRDefault="00473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3E66"/>
    <w:multiLevelType w:val="hybridMultilevel"/>
    <w:tmpl w:val="44644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7F61B2"/>
    <w:multiLevelType w:val="hybridMultilevel"/>
    <w:tmpl w:val="6548DF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4936B3"/>
    <w:multiLevelType w:val="hybridMultilevel"/>
    <w:tmpl w:val="6476610A"/>
    <w:lvl w:ilvl="0" w:tplc="2438D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5E5B"/>
    <w:multiLevelType w:val="hybridMultilevel"/>
    <w:tmpl w:val="441EC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A05D1"/>
    <w:multiLevelType w:val="hybridMultilevel"/>
    <w:tmpl w:val="6BE25052"/>
    <w:lvl w:ilvl="0" w:tplc="D24676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83144"/>
    <w:multiLevelType w:val="hybridMultilevel"/>
    <w:tmpl w:val="5B0C3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B7539A"/>
    <w:multiLevelType w:val="hybridMultilevel"/>
    <w:tmpl w:val="021C3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784938"/>
    <w:multiLevelType w:val="hybridMultilevel"/>
    <w:tmpl w:val="5784F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A2"/>
    <w:rsid w:val="00027D9D"/>
    <w:rsid w:val="00041F24"/>
    <w:rsid w:val="000F38D0"/>
    <w:rsid w:val="00115456"/>
    <w:rsid w:val="002129A2"/>
    <w:rsid w:val="00271C88"/>
    <w:rsid w:val="00280317"/>
    <w:rsid w:val="00351D78"/>
    <w:rsid w:val="004308EE"/>
    <w:rsid w:val="00473A50"/>
    <w:rsid w:val="004A2FC5"/>
    <w:rsid w:val="00537932"/>
    <w:rsid w:val="00572263"/>
    <w:rsid w:val="005736FB"/>
    <w:rsid w:val="005B6D70"/>
    <w:rsid w:val="00651BFD"/>
    <w:rsid w:val="00757C0F"/>
    <w:rsid w:val="00772413"/>
    <w:rsid w:val="008A0900"/>
    <w:rsid w:val="00975B19"/>
    <w:rsid w:val="00A532F7"/>
    <w:rsid w:val="00A861E9"/>
    <w:rsid w:val="00AC7007"/>
    <w:rsid w:val="00AD4FB9"/>
    <w:rsid w:val="00B45271"/>
    <w:rsid w:val="00BA00A2"/>
    <w:rsid w:val="00BF1672"/>
    <w:rsid w:val="00C54FC9"/>
    <w:rsid w:val="00CD04C1"/>
    <w:rsid w:val="00CD0E93"/>
    <w:rsid w:val="00D90CA2"/>
    <w:rsid w:val="00DE7298"/>
    <w:rsid w:val="00E276A7"/>
    <w:rsid w:val="00EA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0C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9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71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BF498-419D-4114-880B-8A48E9B4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19</Pages>
  <Words>5060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</cp:revision>
  <cp:lastPrinted>2019-08-29T04:44:00Z</cp:lastPrinted>
  <dcterms:created xsi:type="dcterms:W3CDTF">2017-08-14T15:41:00Z</dcterms:created>
  <dcterms:modified xsi:type="dcterms:W3CDTF">2020-04-01T15:03:00Z</dcterms:modified>
</cp:coreProperties>
</file>