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CEF9" w14:textId="172DDBDF" w:rsidR="009475C1" w:rsidRPr="00544285" w:rsidRDefault="009475C1" w:rsidP="00F61628">
      <w:pPr>
        <w:tabs>
          <w:tab w:val="left" w:pos="3495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D5D00D2" w14:textId="77777777" w:rsidR="002B2876" w:rsidRPr="00E4263E" w:rsidRDefault="002B2876" w:rsidP="002B2876">
      <w:pPr>
        <w:spacing w:after="0"/>
        <w:jc w:val="center"/>
        <w:rPr>
          <w:rFonts w:ascii="Times New Roman" w:hAnsi="Times New Roman" w:cs="Times New Roman"/>
          <w:b/>
        </w:rPr>
      </w:pPr>
      <w:r w:rsidRPr="00E4263E">
        <w:rPr>
          <w:rFonts w:ascii="Times New Roman" w:hAnsi="Times New Roman" w:cs="Times New Roman"/>
          <w:b/>
        </w:rPr>
        <w:t>Пояснительная записка</w:t>
      </w:r>
    </w:p>
    <w:p w14:paraId="3CC52A1E" w14:textId="6CF5AADB" w:rsidR="005A2A7B" w:rsidRPr="00E4263E" w:rsidRDefault="001E35E5" w:rsidP="002B287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5E5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на основе следующих документов: на основе АООП НОО ОВЗ обучающихся с нарушением зрения (вариант 3.3, 4.3.), программ и методик обучения слепых и слабовидящих детей, имеющих легкую умственную отсталость (интеллектуальные нарушения)  с учетом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</w:t>
      </w:r>
    </w:p>
    <w:p w14:paraId="07C1079B" w14:textId="77777777" w:rsidR="002B2876" w:rsidRPr="00E4263E" w:rsidRDefault="002B2876" w:rsidP="002B287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3E">
        <w:rPr>
          <w:rFonts w:ascii="Times New Roman" w:hAnsi="Times New Roman" w:cs="Times New Roman"/>
          <w:b/>
          <w:sz w:val="24"/>
          <w:szCs w:val="24"/>
        </w:rPr>
        <w:t>Основа рабочей программы:</w:t>
      </w:r>
    </w:p>
    <w:p w14:paraId="3A3E768F" w14:textId="3777D37B" w:rsidR="00544285" w:rsidRDefault="00024DA3" w:rsidP="0054428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«Мир природы и человека» входит в образовательную область «Естествознание». Актуальность и педагогическая целесообразность программы определяется запросом общества на оптимальную адаптацию и интеграцию детей с умственной отсталостью в социум.  Согласно АООП образования обучающихся </w:t>
      </w:r>
      <w:r w:rsidR="00914248" w:rsidRPr="0054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легкой умственной отсталостью </w:t>
      </w:r>
      <w:r w:rsidRPr="0054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обучения предмету «Мир природы и человека» является накопление детьми комплекса представлений об объектах и </w:t>
      </w:r>
      <w:r w:rsidR="00544285" w:rsidRPr="005442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явлениях,</w:t>
      </w:r>
      <w:r w:rsidRPr="00544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окружающих ребенка, и об объектах, обеспечивающих формирование общей, упрощенной, но разносторонней картины современной действительности.</w:t>
      </w:r>
    </w:p>
    <w:p w14:paraId="7B3740B1" w14:textId="77777777" w:rsidR="001E35E5" w:rsidRDefault="001E35E5" w:rsidP="001E35E5">
      <w:pPr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0A728" w14:textId="11B9D352" w:rsidR="001E35E5" w:rsidRPr="001E35E5" w:rsidRDefault="001E35E5" w:rsidP="001E35E5">
      <w:pPr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13999B0D" w14:textId="77777777" w:rsidR="001E35E5" w:rsidRPr="001E35E5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DFC52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«Окружающий мир»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 </w:t>
      </w:r>
    </w:p>
    <w:p w14:paraId="0D258AEB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«Окружающий мир» представлено следующими разделами: «Сезонные изменения в природе», «Неживая природа», «Живая природа». </w:t>
      </w:r>
    </w:p>
    <w:p w14:paraId="799FF660" w14:textId="77777777" w:rsidR="00A45DD0" w:rsidRPr="00A45DD0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рабочая программа ориентирована на учебник  по окружающему миру </w:t>
      </w:r>
    </w:p>
    <w:p w14:paraId="21583AF8" w14:textId="066F1DDC" w:rsidR="00FE208F" w:rsidRPr="00A45DD0" w:rsidRDefault="00A45DD0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Н.Б. Матвеева, И.А. Ярочкина М.А. Попова/ Мир природы и человека </w:t>
      </w:r>
      <w:r w:rsidR="00FE208F"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класс </w:t>
      </w: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для общеобразоват.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в 2 ч. </w:t>
      </w:r>
      <w:r w:rsidR="00FE208F"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Просвещение, 201</w:t>
      </w: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</w:p>
    <w:p w14:paraId="7279D04A" w14:textId="18FD3CE5" w:rsidR="00A45DD0" w:rsidRPr="00F61628" w:rsidRDefault="00A45DD0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Н.Б. Матвеева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 природы и человека, </w:t>
      </w: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общеобразоват. организаций, реализующих адаптированные общеобразовательные программы  в двух частях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«МИПО РЕПРО», 2020 .</w:t>
      </w:r>
    </w:p>
    <w:p w14:paraId="50DAF424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ребенка, с привлечением многообразного материала о природе и культуре родного края.</w:t>
      </w:r>
    </w:p>
    <w:p w14:paraId="7AD4DDD2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 </w:t>
      </w:r>
      <w:r w:rsidRPr="00660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методом обучения</w:t>
      </w: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беседа.</w:t>
      </w:r>
    </w:p>
    <w:p w14:paraId="534EABD6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14:paraId="0C2315F9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603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</w:t>
      </w:r>
      <w:r w:rsidRPr="006603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беседы, экскурсии, опыты, практические работы.</w:t>
      </w:r>
    </w:p>
    <w:p w14:paraId="390EB425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Экскурсии, наблюдения и практические работы по темам учебного предмета «Окружающий мир» (человек, природа, общество).</w:t>
      </w:r>
    </w:p>
    <w:p w14:paraId="0421BC3F" w14:textId="77777777" w:rsidR="00FE208F" w:rsidRPr="0066032F" w:rsidRDefault="00FE208F" w:rsidP="00FE208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наблюдения за погодой. Систематические наблюдения за сезонными изменениями в природе, жизни растений и животных.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  Наблюдая, дети учатся анализировать, находить сходство и различие, делать простейшие выводы и обобщения.</w:t>
      </w:r>
    </w:p>
    <w:p w14:paraId="744F0487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формирования представлений о неживой природе, обучающиеся получают знания о явлениях природы, о цикличности в природе – сезонных изменениях, суточных изменениях, учатся устанавливать общие закономерности природных явлений. Они знакомятся с разнообразием растительного и животного мира, получают представления о среде обитания животных и растений, учатся выделять характерные признаки, объединять в группы по этим признакам, устанавливать связи между ними. Внимание учащихся обращается на связь живой и неживой природы. </w:t>
      </w:r>
    </w:p>
    <w:p w14:paraId="166DA0DD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воспитанию любви к природе, бережному и гуманному отношению к ней. Формирование представлений у слабовидящих детей с легкой умственной отсталостью (интеллектуальными нарушениями) должно происходить по принципу «от частного к общему». </w:t>
      </w:r>
    </w:p>
    <w:p w14:paraId="06C0EE78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курса обусловлена тем, что  он предполагает формирование умений пользоваться полученными знаниями для решения соответствующих возрасту житейских задач. У слабовидящих детей с легкой умственной отсталостью (интеллектуальными нарушениями) плохо  развита познавательная деятельность, как правило, нарушены все мыслительные операции (анализ, синтез, сравнения, обобщения), имеются значительные пробелы в элементарных знаниях. Они затрудняются самостоятельно использовать имеющиеся у них знания. Перенос полученных знаний и умений, их применение в несколько изменившиеся условия, самостоятельный анализ ситуации, выбор решения даже простых жизненных задач - все это составляет трудность для детей данной категории. Поэтому важно не 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 </w:t>
      </w:r>
    </w:p>
    <w:p w14:paraId="32891D34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основе концентрического принципа размещения материала.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 </w:t>
      </w:r>
    </w:p>
    <w:p w14:paraId="513222CA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образовании  слепых и слабовидящих детей с легкой умственной отсталостью (интеллектуальными нарушениями) особое значение придается практической стороне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в обыденной жизни. Формируемая жизненная компетенция обеспечивает развитие отношений с окружением в настоящем.</w:t>
      </w:r>
    </w:p>
    <w:p w14:paraId="0B6D837E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</w:t>
      </w: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познавательной деятельности, речи, эмоционально-волевой сферы слепых и слабовидящих детей с легкой умственной отсталостью (интеллектуальными нарушениями).</w:t>
      </w:r>
    </w:p>
    <w:p w14:paraId="035A1FAA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обучения </w:t>
      </w:r>
    </w:p>
    <w:p w14:paraId="337D7AA6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познавательной деятельности учащихся на уроках «Окружающего мира»: индивидуальные, групповые, коллективные (фронтальные). Ведущей формой работы учителя с учащимися на уроке является фронтальная работа при осуществлении дифференцированного и индивидуального подхода. Применяются следующие методы обучения: демонстрация, наблюдение, объяснение, сравнение, упражнение, беседа, работа с учебником, самостоятельная работа и др. В силу разнородности состава класса освоение содержания осуществляется на доступном для каждого ребёнка уровне. Используются словесный, наглядный, практический методы обучения. Важное место при наблюдении за природой занимают экскурсии и организованные предметные уроки (уроки на которых дети имеют дело непосредственно с предметом, соотносят натуральный объект с его изображением). При обучении учитывается неоднородность состава класса (группы) и осуществляется индивидуальный подход к учащимся.</w:t>
      </w:r>
    </w:p>
    <w:p w14:paraId="6FD70D7D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работы.</w:t>
      </w:r>
    </w:p>
    <w:p w14:paraId="282D76CA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Диагностическое: выявление уровня подготовленности слепого обучающегося с легкой умственной отсталостью к обучению. Выявление уровня представлений об окружающем мире.  Анализ результатов.</w:t>
      </w:r>
    </w:p>
    <w:p w14:paraId="7332D8F4" w14:textId="77777777" w:rsidR="001E35E5" w:rsidRPr="0066032F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учебной деятельности. Проведение уроков окружающего мира и при необходимости коррекционной работы.</w:t>
      </w:r>
    </w:p>
    <w:p w14:paraId="00BA03FA" w14:textId="77777777" w:rsidR="001E35E5" w:rsidRPr="001E35E5" w:rsidRDefault="001E35E5" w:rsidP="001E35E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Консультативное: проведение консультаций для родителей (законных представителей), педагогов.</w:t>
      </w:r>
    </w:p>
    <w:p w14:paraId="32410C8C" w14:textId="77777777" w:rsidR="001E35E5" w:rsidRDefault="001E35E5" w:rsidP="0066032F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F115F" w14:textId="57D5A597" w:rsidR="008E5DAA" w:rsidRPr="00544285" w:rsidRDefault="008E5DAA" w:rsidP="00544285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</w:t>
      </w:r>
      <w:r w:rsidR="00914248" w:rsidRPr="0054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природы и человека</w:t>
      </w:r>
      <w:r w:rsidRPr="00544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учебном плане </w:t>
      </w:r>
    </w:p>
    <w:p w14:paraId="09A5D4DA" w14:textId="2E7C74C9" w:rsidR="001E35E5" w:rsidRDefault="001E35E5" w:rsidP="001E35E5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В учебном плане для варианта обучения 3.3. и 4.3 на учебный предмет «Окружающий мир»  в </w:t>
      </w:r>
      <w:r w:rsidR="00FE208F">
        <w:t>3</w:t>
      </w:r>
      <w:r>
        <w:t xml:space="preserve">  классе отводится </w:t>
      </w:r>
      <w:r w:rsidR="00FE208F">
        <w:t>1</w:t>
      </w:r>
      <w:r>
        <w:t xml:space="preserve"> часа в неделю, т.е. </w:t>
      </w:r>
      <w:r w:rsidR="00FE208F">
        <w:t>34</w:t>
      </w:r>
      <w:r>
        <w:t xml:space="preserve"> час</w:t>
      </w:r>
      <w:r w:rsidR="00FE208F">
        <w:t>а</w:t>
      </w:r>
      <w:r>
        <w:t xml:space="preserve"> за год.   </w:t>
      </w:r>
    </w:p>
    <w:p w14:paraId="41B2F3FF" w14:textId="77777777" w:rsidR="008E5DAA" w:rsidRPr="00544285" w:rsidRDefault="008E5DAA" w:rsidP="00544285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12354" w14:textId="336F4E92" w:rsidR="001E35E5" w:rsidRDefault="00A9702E" w:rsidP="00BD2F3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</w:t>
      </w:r>
    </w:p>
    <w:p w14:paraId="50260304" w14:textId="77777777" w:rsidR="00BD2F31" w:rsidRDefault="00BD2F31" w:rsidP="00BD2F3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2B2876" w:rsidRPr="00E4263E" w14:paraId="685F874A" w14:textId="77777777" w:rsidTr="001E35E5">
        <w:trPr>
          <w:trHeight w:val="1120"/>
        </w:trPr>
        <w:tc>
          <w:tcPr>
            <w:tcW w:w="4679" w:type="dxa"/>
          </w:tcPr>
          <w:p w14:paraId="53299711" w14:textId="0CE3F7BF" w:rsidR="002B2876" w:rsidRPr="0036266F" w:rsidRDefault="002B2876" w:rsidP="0036266F">
            <w:pPr>
              <w:ind w:left="35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E4263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отражают: </w:t>
            </w:r>
          </w:p>
        </w:tc>
        <w:tc>
          <w:tcPr>
            <w:tcW w:w="4666" w:type="dxa"/>
          </w:tcPr>
          <w:p w14:paraId="611471D3" w14:textId="4FAF14BA" w:rsidR="002B2876" w:rsidRPr="00E4263E" w:rsidRDefault="002B2876" w:rsidP="0036266F">
            <w:p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E4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2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предмету </w:t>
            </w:r>
          </w:p>
        </w:tc>
      </w:tr>
      <w:tr w:rsidR="002B2876" w:rsidRPr="00E4263E" w14:paraId="247A21A6" w14:textId="77777777" w:rsidTr="001E35E5">
        <w:tc>
          <w:tcPr>
            <w:tcW w:w="4679" w:type="dxa"/>
          </w:tcPr>
          <w:p w14:paraId="1C46F691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социальной ролью обучающегося, сформированность мотивов обучения, навыков взаимодействия с учителем и одноклассниками; </w:t>
            </w:r>
          </w:p>
          <w:p w14:paraId="696DD943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любви к своей стране и городу; </w:t>
            </w:r>
          </w:p>
          <w:p w14:paraId="3634CF35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способности к пониманию и сопереживанию чувствам других людей; </w:t>
            </w:r>
          </w:p>
          <w:p w14:paraId="22FE055D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навыками коммуникации и нормами социального взаимодействия; </w:t>
            </w:r>
          </w:p>
          <w:p w14:paraId="062083DA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эстетических чувств; </w:t>
            </w:r>
          </w:p>
          <w:p w14:paraId="286EE51D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знаний о правилах безопасного здорового образа жизни, интереса к предметно-практической деятельности и трудовым действиям. </w:t>
            </w:r>
          </w:p>
          <w:p w14:paraId="415855BD" w14:textId="77777777" w:rsidR="00FE208F" w:rsidRPr="00FE208F" w:rsidRDefault="00FE208F" w:rsidP="00FE208F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ind w:left="35" w:firstLine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038E5" w14:textId="77777777" w:rsidR="002B2876" w:rsidRPr="00E4263E" w:rsidRDefault="002B2876" w:rsidP="002B2876">
            <w:pPr>
              <w:spacing w:line="276" w:lineRule="auto"/>
              <w:ind w:left="35" w:firstLine="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393D1" w14:textId="77777777" w:rsidR="002B2876" w:rsidRPr="00E4263E" w:rsidRDefault="002B2876" w:rsidP="002B2876">
            <w:pPr>
              <w:ind w:left="35"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14BAAC60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проявление интереса к окружающему миру, в том числе к предметам и объектам живой и неживой природы; </w:t>
            </w:r>
          </w:p>
          <w:p w14:paraId="587393FF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представлений о предметах и явлениях окружающего мира.</w:t>
            </w:r>
          </w:p>
          <w:p w14:paraId="65019585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и сравнивать предметы окружающего мира;</w:t>
            </w:r>
          </w:p>
          <w:p w14:paraId="08D20123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связи между миром живой и неживой природы;</w:t>
            </w:r>
          </w:p>
          <w:p w14:paraId="7B824BD1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овладение опытом действий (манипулятивных, утилитарных, познавательных) с предметами, объектами живой и неживой природы; </w:t>
            </w:r>
          </w:p>
          <w:p w14:paraId="50A3824B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об объектах живой и неживой природы; </w:t>
            </w:r>
          </w:p>
          <w:p w14:paraId="2BCA4A58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узнавать предметы и объекты постоянного окружения; </w:t>
            </w:r>
          </w:p>
          <w:p w14:paraId="0A92D64F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опыта обследования предметов и объектов с помощью сохранных анализаторов; </w:t>
            </w:r>
          </w:p>
          <w:p w14:paraId="3E343AFD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представлений об объектах, находящихся преимущественно в зоне жизнеобеспечения обучающегося; </w:t>
            </w:r>
          </w:p>
          <w:p w14:paraId="74C7CEC7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об окружающих людях, социальных ролях людей, входящих в ближайшее окружение; </w:t>
            </w:r>
          </w:p>
          <w:p w14:paraId="3054A473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своей половозрастной общности с другими и отличие от других;</w:t>
            </w:r>
          </w:p>
          <w:p w14:paraId="3A35A8DE" w14:textId="77777777" w:rsidR="00FE208F" w:rsidRPr="00FE208F" w:rsidRDefault="00FE208F" w:rsidP="00FE208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ind w:left="73" w:firstLine="3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зрения, слуха, осязания в практике познания окружающего мира.</w:t>
            </w:r>
          </w:p>
          <w:p w14:paraId="35B2B943" w14:textId="1A454BFA" w:rsidR="002B2876" w:rsidRPr="00E4263E" w:rsidRDefault="002B2876" w:rsidP="002B2876">
            <w:pPr>
              <w:pStyle w:val="Default"/>
              <w:numPr>
                <w:ilvl w:val="0"/>
                <w:numId w:val="27"/>
              </w:numPr>
              <w:spacing w:line="276" w:lineRule="auto"/>
              <w:ind w:left="73" w:firstLine="308"/>
              <w:jc w:val="both"/>
              <w:rPr>
                <w:b/>
              </w:rPr>
            </w:pPr>
          </w:p>
        </w:tc>
      </w:tr>
    </w:tbl>
    <w:p w14:paraId="6CB46F47" w14:textId="77777777" w:rsidR="00FE208F" w:rsidRPr="00BE0325" w:rsidRDefault="00FE208F" w:rsidP="00FE208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14:paraId="611DF891" w14:textId="77777777" w:rsidR="00FE208F" w:rsidRPr="00BE0325" w:rsidRDefault="00FE208F" w:rsidP="00FE208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Высокий уровень</w:t>
      </w:r>
      <w:r w:rsidRPr="00BE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D5C397" w14:textId="77777777" w:rsidR="00FE208F" w:rsidRPr="00BE0325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называть и характеризовать предметы, сравнивать два предмета, делать элементарные обобщения;</w:t>
      </w:r>
    </w:p>
    <w:p w14:paraId="04BD6DCC" w14:textId="77777777" w:rsidR="00FE208F" w:rsidRPr="00BE0325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участвовать в беседе, полно и правильно отвечать на поставленный вопрос;</w:t>
      </w:r>
    </w:p>
    <w:p w14:paraId="7229DAD6" w14:textId="77777777" w:rsidR="00FE208F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составлять простые распространенные предложения, правильно употребляя формы знакомых слов</w:t>
      </w:r>
      <w:r w:rsidRPr="00BE0325">
        <w:t>; использовать предлоги и некоторые наречия.</w:t>
      </w:r>
    </w:p>
    <w:p w14:paraId="4ABD38A1" w14:textId="77777777" w:rsidR="00FE208F" w:rsidRDefault="00FE208F" w:rsidP="00FE208F">
      <w:pPr>
        <w:pStyle w:val="a4"/>
        <w:numPr>
          <w:ilvl w:val="0"/>
          <w:numId w:val="38"/>
        </w:numPr>
        <w:jc w:val="both"/>
      </w:pPr>
      <w:r w:rsidRPr="00B07474">
        <w:t xml:space="preserve">названия и свойства </w:t>
      </w:r>
      <w:r>
        <w:t>изученных предметов и их частей;</w:t>
      </w:r>
    </w:p>
    <w:p w14:paraId="5832601D" w14:textId="77777777" w:rsidR="00FE208F" w:rsidRDefault="00FE208F" w:rsidP="00FE208F">
      <w:pPr>
        <w:pStyle w:val="a4"/>
        <w:numPr>
          <w:ilvl w:val="0"/>
          <w:numId w:val="38"/>
        </w:numPr>
        <w:jc w:val="both"/>
      </w:pPr>
      <w:r>
        <w:t>читать и выполнять самостоятельно задания контрольных тестов и контрольных работ.</w:t>
      </w:r>
    </w:p>
    <w:p w14:paraId="1F9E1A65" w14:textId="77777777" w:rsidR="00FE208F" w:rsidRDefault="00FE208F" w:rsidP="00FE208F">
      <w:pPr>
        <w:pStyle w:val="a4"/>
        <w:jc w:val="both"/>
        <w:rPr>
          <w:b/>
        </w:rPr>
      </w:pPr>
      <w:r w:rsidRPr="00B07474">
        <w:rPr>
          <w:b/>
        </w:rPr>
        <w:t>Низкий уровень:</w:t>
      </w:r>
    </w:p>
    <w:p w14:paraId="0F6750B6" w14:textId="77777777" w:rsidR="00FE208F" w:rsidRPr="00BE0325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называть и характеризовать предметы, сравнивать два предмета, делать элементарные обобщения</w:t>
      </w:r>
      <w:r>
        <w:rPr>
          <w:iCs/>
        </w:rPr>
        <w:t xml:space="preserve"> (с помощью учителя)</w:t>
      </w:r>
      <w:r w:rsidRPr="00BE0325">
        <w:rPr>
          <w:iCs/>
        </w:rPr>
        <w:t>;</w:t>
      </w:r>
    </w:p>
    <w:p w14:paraId="09901C8E" w14:textId="77777777" w:rsidR="00FE208F" w:rsidRPr="00BE0325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участвовать в беседе, отвечать на поставленный вопрос</w:t>
      </w:r>
      <w:r>
        <w:rPr>
          <w:iCs/>
        </w:rPr>
        <w:t xml:space="preserve"> (с минимальной помощью учителя)</w:t>
      </w:r>
      <w:r w:rsidRPr="00BE0325">
        <w:rPr>
          <w:iCs/>
        </w:rPr>
        <w:t>;</w:t>
      </w:r>
    </w:p>
    <w:p w14:paraId="78A41D2B" w14:textId="77777777" w:rsidR="00FE208F" w:rsidRDefault="00FE208F" w:rsidP="00FE208F">
      <w:pPr>
        <w:pStyle w:val="a4"/>
        <w:numPr>
          <w:ilvl w:val="0"/>
          <w:numId w:val="38"/>
        </w:numPr>
        <w:jc w:val="both"/>
      </w:pPr>
      <w:r w:rsidRPr="00BE0325">
        <w:rPr>
          <w:iCs/>
        </w:rPr>
        <w:t>составлять простые распространенные предложения, правильно употребляя формы знакомых слов</w:t>
      </w:r>
      <w:r w:rsidRPr="00BE0325">
        <w:t>; использовать предлоги и некоторые наречия</w:t>
      </w:r>
      <w:r>
        <w:t xml:space="preserve"> </w:t>
      </w:r>
      <w:r>
        <w:rPr>
          <w:iCs/>
        </w:rPr>
        <w:t>(с помощью учителя)</w:t>
      </w:r>
      <w:r w:rsidRPr="00BE0325">
        <w:t>.</w:t>
      </w:r>
    </w:p>
    <w:p w14:paraId="4AFFF38E" w14:textId="77777777" w:rsidR="00FE208F" w:rsidRDefault="00FE208F" w:rsidP="00FE208F">
      <w:pPr>
        <w:pStyle w:val="a4"/>
        <w:numPr>
          <w:ilvl w:val="0"/>
          <w:numId w:val="38"/>
        </w:numPr>
        <w:jc w:val="both"/>
      </w:pPr>
      <w:r w:rsidRPr="00B07474">
        <w:t xml:space="preserve">названия и свойства </w:t>
      </w:r>
      <w:r>
        <w:t>изученных предметов и их частей</w:t>
      </w:r>
      <w:r>
        <w:rPr>
          <w:iCs/>
        </w:rPr>
        <w:t>(с минимальной помощью учителя)</w:t>
      </w:r>
      <w:r>
        <w:t>;</w:t>
      </w:r>
    </w:p>
    <w:p w14:paraId="2549304E" w14:textId="67710816" w:rsidR="00D96585" w:rsidRPr="00BD2F31" w:rsidRDefault="00FE208F" w:rsidP="00BD2F31">
      <w:pPr>
        <w:pStyle w:val="a4"/>
        <w:numPr>
          <w:ilvl w:val="0"/>
          <w:numId w:val="38"/>
        </w:numPr>
        <w:jc w:val="both"/>
      </w:pPr>
      <w:r>
        <w:t>читать и выполнять задания контрольных тестов и контрольных работ</w:t>
      </w:r>
      <w:r>
        <w:rPr>
          <w:iCs/>
        </w:rPr>
        <w:t>(с минимальной помощью учителя)</w:t>
      </w:r>
      <w:r>
        <w:t>.</w:t>
      </w:r>
    </w:p>
    <w:p w14:paraId="5A321941" w14:textId="5D4E9155" w:rsidR="00A9702E" w:rsidRDefault="00A9702E" w:rsidP="00BD2F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0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Основное содержание учебного предмета.</w:t>
      </w:r>
    </w:p>
    <w:p w14:paraId="76502954" w14:textId="77777777" w:rsidR="00BD2F31" w:rsidRPr="00BD2F31" w:rsidRDefault="00BD2F31" w:rsidP="00BD2F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549ACF" w14:textId="7E930BEA" w:rsidR="00914248" w:rsidRPr="00544285" w:rsidRDefault="00D96585" w:rsidP="005442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4285">
        <w:rPr>
          <w:rFonts w:ascii="Times New Roman" w:eastAsia="Calibri" w:hAnsi="Times New Roman" w:cs="Times New Roman"/>
          <w:sz w:val="24"/>
          <w:szCs w:val="24"/>
        </w:rPr>
        <w:t>Программа по предмету «</w:t>
      </w:r>
      <w:r w:rsidR="00BA0D28" w:rsidRPr="00544285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FE208F">
        <w:rPr>
          <w:rFonts w:ascii="Times New Roman" w:eastAsia="Calibri" w:hAnsi="Times New Roman" w:cs="Times New Roman"/>
          <w:sz w:val="24"/>
          <w:szCs w:val="24"/>
        </w:rPr>
        <w:t>» в</w:t>
      </w:r>
      <w:r w:rsidRPr="00544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08F">
        <w:rPr>
          <w:rFonts w:ascii="Times New Roman" w:eastAsia="Calibri" w:hAnsi="Times New Roman" w:cs="Times New Roman"/>
          <w:sz w:val="24"/>
          <w:szCs w:val="24"/>
        </w:rPr>
        <w:t>3</w:t>
      </w:r>
      <w:r w:rsidRPr="00544285">
        <w:rPr>
          <w:rFonts w:ascii="Times New Roman" w:eastAsia="Calibri" w:hAnsi="Times New Roman" w:cs="Times New Roman"/>
          <w:sz w:val="24"/>
          <w:szCs w:val="24"/>
        </w:rPr>
        <w:t xml:space="preserve"> классе состоит из разделов:</w:t>
      </w:r>
    </w:p>
    <w:p w14:paraId="585307A6" w14:textId="77777777" w:rsidR="00FE208F" w:rsidRPr="00FE208F" w:rsidRDefault="00FE208F" w:rsidP="00FE20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E208F">
        <w:rPr>
          <w:rFonts w:ascii="Times New Roman" w:eastAsia="Calibri" w:hAnsi="Times New Roman" w:cs="Times New Roman"/>
          <w:b/>
          <w:sz w:val="24"/>
          <w:szCs w:val="24"/>
        </w:rPr>
        <w:t>Содержательные линии:</w:t>
      </w:r>
    </w:p>
    <w:p w14:paraId="0459472C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сезонные изменения в природе, времена года, месяцы и дни недели;</w:t>
      </w:r>
    </w:p>
    <w:p w14:paraId="700C0A9E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неживая природа</w:t>
      </w:r>
    </w:p>
    <w:p w14:paraId="190052FA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живая и неживая природа</w:t>
      </w:r>
    </w:p>
    <w:p w14:paraId="3C7BF2CC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растения;</w:t>
      </w:r>
    </w:p>
    <w:p w14:paraId="7A1E5BDD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животные;</w:t>
      </w:r>
    </w:p>
    <w:p w14:paraId="79B732BB" w14:textId="77777777" w:rsidR="00FE208F" w:rsidRPr="00FE208F" w:rsidRDefault="00FE208F" w:rsidP="00FE208F">
      <w:pPr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208F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14:paraId="4EFFBD03" w14:textId="77777777" w:rsidR="00A9702E" w:rsidRDefault="00A9702E" w:rsidP="00A970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2A22A" w14:textId="77777777" w:rsidR="00A9702E" w:rsidRPr="00544285" w:rsidRDefault="00A9702E" w:rsidP="00A9702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прослеживается </w:t>
      </w:r>
      <w:r w:rsidRPr="0054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межпредметная связь с уроками</w:t>
      </w: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25D41DBF" w14:textId="77777777" w:rsidR="00A9702E" w:rsidRPr="00544285" w:rsidRDefault="00A9702E" w:rsidP="00A9702E">
      <w:pPr>
        <w:pStyle w:val="a5"/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произведений о временах года, животных, растениях, человеке; </w:t>
      </w:r>
    </w:p>
    <w:p w14:paraId="5585DEDC" w14:textId="77777777" w:rsidR="00A9702E" w:rsidRPr="00544285" w:rsidRDefault="00A9702E" w:rsidP="00A9702E">
      <w:pPr>
        <w:pStyle w:val="a5"/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прослушивание композиций, связанных с сезонными изменениями в неживой природе;</w:t>
      </w:r>
    </w:p>
    <w:p w14:paraId="0BC379CA" w14:textId="77777777" w:rsidR="00A9702E" w:rsidRPr="00544285" w:rsidRDefault="00A9702E" w:rsidP="00A9702E">
      <w:pPr>
        <w:pStyle w:val="a5"/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упражнений, способствующих укреплению осанки, развитию моторики.       </w:t>
      </w:r>
    </w:p>
    <w:p w14:paraId="6523E205" w14:textId="77777777" w:rsidR="00A9702E" w:rsidRPr="00544285" w:rsidRDefault="00A9702E" w:rsidP="00A9702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Отличительной особенностью динамических и музыкальных пауз является положительный и эмоциональный разряд, который получают дети. Физкультминутки помогают не только снять напряжение, усталость, ослабленность внимания детей, но и развить творческую активность, воображение, активизируют мыслительную деятельность. Кроме этого организуется попеременная работа обучающихся за конторкой и за партой.       </w:t>
      </w:r>
    </w:p>
    <w:p w14:paraId="2CA2B707" w14:textId="77777777" w:rsidR="00A9702E" w:rsidRPr="00544285" w:rsidRDefault="00A9702E" w:rsidP="00A9702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широко используются игровой и занимательный материал, наглядные и технические средства обучения.  </w:t>
      </w:r>
    </w:p>
    <w:p w14:paraId="79545FE1" w14:textId="77777777" w:rsidR="00A9702E" w:rsidRPr="00544285" w:rsidRDefault="00A9702E" w:rsidP="00A9702E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F40DC" w14:textId="77777777" w:rsidR="00A9702E" w:rsidRPr="00544285" w:rsidRDefault="00A9702E" w:rsidP="00A9702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85">
        <w:rPr>
          <w:rFonts w:ascii="Times New Roman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14:paraId="605F6104" w14:textId="77777777" w:rsidR="00FE208F" w:rsidRDefault="00FE208F" w:rsidP="00A9702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9CBB7" w14:textId="77777777" w:rsidR="00FE208F" w:rsidRPr="00BE0325" w:rsidRDefault="00FE208F" w:rsidP="00FE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14:paraId="66A90F95" w14:textId="77777777" w:rsidR="00FE208F" w:rsidRPr="00BE0325" w:rsidRDefault="00FE208F" w:rsidP="00FE208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постановку коррекционных задач:</w:t>
      </w:r>
    </w:p>
    <w:p w14:paraId="7EC7BABD" w14:textId="77777777" w:rsidR="00FE208F" w:rsidRPr="00BE0325" w:rsidRDefault="00FE208F" w:rsidP="00FE208F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наблюдать природные явления, сравнивать их, составлять устные описания, использовать в речи итоги наблюдений, отмечать фенологические данные;</w:t>
      </w:r>
    </w:p>
    <w:p w14:paraId="4F53EF47" w14:textId="77777777" w:rsidR="00FE208F" w:rsidRPr="00BE0325" w:rsidRDefault="00FE208F" w:rsidP="00FE208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способами рассматривания зрительного и осязательного восприятия объектов, предметов, выделять отличительные признаки;</w:t>
      </w:r>
    </w:p>
    <w:p w14:paraId="620F5221" w14:textId="77777777" w:rsidR="00FE208F" w:rsidRPr="00BE0325" w:rsidRDefault="00FE208F" w:rsidP="00FE208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имеющиеся у детей представления о живой и неживой природе;</w:t>
      </w:r>
    </w:p>
    <w:p w14:paraId="00CEA5F1" w14:textId="77777777" w:rsidR="00FE208F" w:rsidRPr="00BE0325" w:rsidRDefault="00FE208F" w:rsidP="00FE208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видеть, сравнивать, обогащать, обобщать, конкретизировать, делать элементарные выводы, устанавливать несложные причинно-следственные связи;</w:t>
      </w:r>
    </w:p>
    <w:p w14:paraId="72172FD6" w14:textId="6E047B29" w:rsidR="00FE208F" w:rsidRPr="0066032F" w:rsidRDefault="00FE208F" w:rsidP="00FE208F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деятельность учащихся.</w:t>
      </w:r>
    </w:p>
    <w:p w14:paraId="7E930941" w14:textId="77777777" w:rsidR="00FE208F" w:rsidRPr="00BE0325" w:rsidRDefault="00FE208F" w:rsidP="00FE208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приёмы, используемые на уроках:</w:t>
      </w:r>
    </w:p>
    <w:p w14:paraId="69D70968" w14:textId="77777777" w:rsidR="00FE208F" w:rsidRPr="00BE0325" w:rsidRDefault="00FE208F" w:rsidP="00FE208F">
      <w:pPr>
        <w:numPr>
          <w:ilvl w:val="1"/>
          <w:numId w:val="9"/>
        </w:numPr>
        <w:tabs>
          <w:tab w:val="clear" w:pos="122"/>
          <w:tab w:val="num" w:pos="340"/>
        </w:tabs>
        <w:spacing w:after="0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14:paraId="7990D24A" w14:textId="77777777" w:rsidR="00FE208F" w:rsidRPr="00BE0325" w:rsidRDefault="00FE208F" w:rsidP="00FE208F">
      <w:pPr>
        <w:numPr>
          <w:ilvl w:val="1"/>
          <w:numId w:val="9"/>
        </w:numPr>
        <w:tabs>
          <w:tab w:val="clear" w:pos="122"/>
          <w:tab w:val="num" w:pos="340"/>
        </w:tabs>
        <w:spacing w:after="0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14:paraId="43E05638" w14:textId="77777777" w:rsidR="00FE208F" w:rsidRPr="00BE0325" w:rsidRDefault="00FE208F" w:rsidP="00FE208F">
      <w:pPr>
        <w:numPr>
          <w:ilvl w:val="1"/>
          <w:numId w:val="9"/>
        </w:numPr>
        <w:tabs>
          <w:tab w:val="clear" w:pos="122"/>
          <w:tab w:val="num" w:pos="340"/>
        </w:tabs>
        <w:spacing w:after="0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14:paraId="10588D92" w14:textId="77777777" w:rsidR="00FE208F" w:rsidRPr="00BE0325" w:rsidRDefault="00FE208F" w:rsidP="00FE208F">
      <w:pPr>
        <w:numPr>
          <w:ilvl w:val="1"/>
          <w:numId w:val="9"/>
        </w:numPr>
        <w:tabs>
          <w:tab w:val="clear" w:pos="122"/>
          <w:tab w:val="num" w:pos="340"/>
        </w:tabs>
        <w:spacing w:after="0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индивидуальная помощь при ориентировке учащихся в учебнике;</w:t>
      </w:r>
    </w:p>
    <w:p w14:paraId="00DDB76A" w14:textId="2B9DBB36" w:rsidR="00FE208F" w:rsidRPr="0066032F" w:rsidRDefault="00FE208F" w:rsidP="0066032F">
      <w:pPr>
        <w:numPr>
          <w:ilvl w:val="1"/>
          <w:numId w:val="9"/>
        </w:numPr>
        <w:tabs>
          <w:tab w:val="clear" w:pos="122"/>
          <w:tab w:val="num" w:pos="340"/>
        </w:tabs>
        <w:spacing w:after="0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14:paraId="54D20F8F" w14:textId="77777777" w:rsidR="00FE208F" w:rsidRPr="00BE0325" w:rsidRDefault="00FE208F" w:rsidP="00FE208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коррекционную направленность каждого урока:</w:t>
      </w:r>
    </w:p>
    <w:p w14:paraId="19ABC7AE" w14:textId="77777777" w:rsidR="00FE208F" w:rsidRPr="00BE0325" w:rsidRDefault="00FE208F" w:rsidP="00FE208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14:paraId="6E181E46" w14:textId="77777777" w:rsidR="00FE208F" w:rsidRPr="00BE0325" w:rsidRDefault="00FE208F" w:rsidP="00FE208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учащихся за партами в соответствии с характером нарушения зрения;</w:t>
      </w:r>
    </w:p>
    <w:p w14:paraId="2E4E48E2" w14:textId="77777777" w:rsidR="00FE208F" w:rsidRPr="00BE0325" w:rsidRDefault="00FE208F" w:rsidP="00FE208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повышенных требований к освещённости классного помещения;</w:t>
      </w:r>
    </w:p>
    <w:p w14:paraId="0C4EDDD9" w14:textId="77777777" w:rsidR="00FE208F" w:rsidRPr="00BE0325" w:rsidRDefault="00FE208F" w:rsidP="00FE208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14:paraId="48A175D8" w14:textId="77777777" w:rsidR="00FE208F" w:rsidRPr="00BE0325" w:rsidRDefault="00FE208F" w:rsidP="00FE208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требований к организации пространства</w:t>
      </w:r>
    </w:p>
    <w:p w14:paraId="7532B928" w14:textId="77777777" w:rsidR="00FE208F" w:rsidRPr="00BE0325" w:rsidRDefault="00FE208F" w:rsidP="00FE20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14:paraId="35F61DA1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3DDB8B1F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2A74F1BD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14:paraId="636AB274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уровня освещенности школьных помещений;</w:t>
      </w:r>
    </w:p>
    <w:p w14:paraId="0F4D0155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14:paraId="1838D0A7" w14:textId="77777777" w:rsidR="00FE208F" w:rsidRPr="00BE0325" w:rsidRDefault="00FE208F" w:rsidP="00FE20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14:paraId="56A9680A" w14:textId="77777777" w:rsidR="00FE208F" w:rsidRPr="00BE0325" w:rsidRDefault="00FE208F" w:rsidP="00FE20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92B83" w14:textId="77777777" w:rsidR="00FE208F" w:rsidRPr="00BE0325" w:rsidRDefault="00FE208F" w:rsidP="00FE20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14:paraId="46D71F4D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рассаживать учащихся с учётом особенности зрения;</w:t>
      </w:r>
    </w:p>
    <w:p w14:paraId="45D8973A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продолжительность чтения  не должна превышать 10 минут; </w:t>
      </w:r>
    </w:p>
    <w:p w14:paraId="212E6623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печатных пособий использовать шрифт Arial не менее 14, печать через 1,5 интервала;</w:t>
      </w:r>
    </w:p>
    <w:p w14:paraId="0C110CEF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14:paraId="0529D37E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разнообразие соответствующих карточек, наглядности и пособий.</w:t>
      </w:r>
    </w:p>
    <w:p w14:paraId="30A331C3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физкультминутки;</w:t>
      </w:r>
    </w:p>
    <w:p w14:paraId="7FB8C706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индивидуальные средства коррекции;</w:t>
      </w:r>
    </w:p>
    <w:p w14:paraId="6EB8326E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подставку;</w:t>
      </w:r>
    </w:p>
    <w:p w14:paraId="2B738C8A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ТСО не более 15 минут;</w:t>
      </w:r>
    </w:p>
    <w:p w14:paraId="0AE3573D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экране должно быть качественными, ярким и контрастным;</w:t>
      </w:r>
    </w:p>
    <w:p w14:paraId="4E966F1D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центра экрана до пола должно составлять 1,0–1,5 м;</w:t>
      </w:r>
    </w:p>
    <w:p w14:paraId="7C318EF6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144674FF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солнечные дни использовать жалюзи;</w:t>
      </w:r>
    </w:p>
    <w:p w14:paraId="6E031767" w14:textId="77777777" w:rsidR="00FE208F" w:rsidRPr="00BE0325" w:rsidRDefault="00FE208F" w:rsidP="00FE208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правильной позой учащихся во время занятий.</w:t>
      </w:r>
    </w:p>
    <w:p w14:paraId="07A5B02D" w14:textId="77777777" w:rsidR="00FE208F" w:rsidRPr="00BE0325" w:rsidRDefault="00FE208F" w:rsidP="00FE20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4553B" w14:textId="77777777" w:rsidR="00FE208F" w:rsidRPr="00BE0325" w:rsidRDefault="00FE208F" w:rsidP="00FE20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иллюстрациями, макетами и натуральными объектами следует:</w:t>
      </w:r>
    </w:p>
    <w:p w14:paraId="7626C30C" w14:textId="77777777" w:rsidR="00FE208F" w:rsidRPr="00BE0325" w:rsidRDefault="00FE208F" w:rsidP="00FE208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14:paraId="4815A50F" w14:textId="77777777" w:rsidR="00FE208F" w:rsidRPr="00BE0325" w:rsidRDefault="00FE208F" w:rsidP="00FE208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небольшое количество деталей;</w:t>
      </w:r>
    </w:p>
    <w:p w14:paraId="016A1A7A" w14:textId="77777777" w:rsidR="00FE208F" w:rsidRPr="00BE0325" w:rsidRDefault="00FE208F" w:rsidP="00FE208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 осмотр объектов словесным описанием, помогая подетально формировать учащимся целостный образ;</w:t>
      </w:r>
    </w:p>
    <w:p w14:paraId="5E866E9E" w14:textId="77777777" w:rsidR="00FE208F" w:rsidRPr="00BE0325" w:rsidRDefault="00FE208F" w:rsidP="00FE208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рельефные изображения должны быть не крупнее ладони;</w:t>
      </w:r>
    </w:p>
    <w:p w14:paraId="664E9B5C" w14:textId="77777777" w:rsidR="00FE208F" w:rsidRPr="00BE0325" w:rsidRDefault="00FE208F" w:rsidP="00FE208F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контрастном фоне: черно-желтый, сине-желтый, черно-белый.</w:t>
      </w:r>
    </w:p>
    <w:p w14:paraId="42A52352" w14:textId="77777777" w:rsidR="00A9702E" w:rsidRDefault="00A9702E" w:rsidP="00A97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2188B" w14:textId="7FFB4155" w:rsidR="00A9702E" w:rsidRPr="00544285" w:rsidRDefault="00A9702E" w:rsidP="00A97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28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за курс </w:t>
      </w:r>
      <w:r w:rsidR="00FE208F">
        <w:rPr>
          <w:rFonts w:ascii="Times New Roman" w:hAnsi="Times New Roman" w:cs="Times New Roman"/>
          <w:sz w:val="24"/>
          <w:szCs w:val="24"/>
        </w:rPr>
        <w:t>3</w:t>
      </w:r>
      <w:r w:rsidRPr="00544285">
        <w:rPr>
          <w:rFonts w:ascii="Times New Roman" w:hAnsi="Times New Roman" w:cs="Times New Roman"/>
          <w:sz w:val="24"/>
          <w:szCs w:val="24"/>
        </w:rPr>
        <w:t xml:space="preserve">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(АДАПТИРОВАННАЯ ОСНОВНАЯ ОБРАЗОВАТЕЛЬНАЯ ПРОГРАММА начального общего образования обучающихся с нарушением зрения</w:t>
      </w:r>
      <w:r w:rsidRPr="00544285">
        <w:rPr>
          <w:rFonts w:ascii="Times New Roman" w:hAnsi="Times New Roman" w:cs="Times New Roman"/>
          <w:bCs/>
          <w:sz w:val="24"/>
          <w:szCs w:val="24"/>
        </w:rPr>
        <w:t xml:space="preserve"> с легкой умственной отсталостью (интеллектуальными нарушениями) в 3.3,4.3.в 1-5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A01CA" w14:textId="77777777" w:rsidR="00A9702E" w:rsidRPr="00A9702E" w:rsidRDefault="00A9702E" w:rsidP="00BA0D2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A9702E" w:rsidRPr="00A9702E" w:rsidSect="005442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78EC4F" w14:textId="0B3CF58D" w:rsidR="008E5DAA" w:rsidRPr="005A2A7B" w:rsidRDefault="00A9702E" w:rsidP="00A9702E">
      <w:pPr>
        <w:tabs>
          <w:tab w:val="left" w:pos="821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14:paraId="3BB1216C" w14:textId="7EFD2CC6" w:rsidR="00A118D0" w:rsidRPr="005A2A7B" w:rsidRDefault="00A9702E" w:rsidP="00544285">
      <w:pPr>
        <w:pStyle w:val="a5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A7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1A6D9E" w:rsidRPr="005A2A7B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14:paraId="7BE7FCD9" w14:textId="45DB6DC7" w:rsidR="00A118D0" w:rsidRPr="00A45DD0" w:rsidRDefault="00A118D0" w:rsidP="00A45D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A7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часов: всего </w:t>
      </w:r>
      <w:r w:rsidR="0066032F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5A2A7B">
        <w:rPr>
          <w:rFonts w:ascii="Times New Roman" w:eastAsia="Calibri" w:hAnsi="Times New Roman" w:cs="Times New Roman"/>
          <w:b/>
          <w:sz w:val="24"/>
          <w:szCs w:val="24"/>
        </w:rPr>
        <w:t xml:space="preserve"> часов; в неделю </w:t>
      </w:r>
      <w:r w:rsidR="0066032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A2A7B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tbl>
      <w:tblPr>
        <w:tblW w:w="3168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060"/>
        <w:gridCol w:w="27"/>
        <w:gridCol w:w="1079"/>
        <w:gridCol w:w="1929"/>
        <w:gridCol w:w="6167"/>
        <w:gridCol w:w="1786"/>
        <w:gridCol w:w="937"/>
        <w:gridCol w:w="17"/>
        <w:gridCol w:w="2367"/>
        <w:gridCol w:w="2367"/>
        <w:gridCol w:w="3484"/>
        <w:gridCol w:w="100"/>
        <w:gridCol w:w="101"/>
        <w:gridCol w:w="8010"/>
        <w:gridCol w:w="204"/>
        <w:gridCol w:w="204"/>
      </w:tblGrid>
      <w:tr w:rsidR="00CB41FF" w:rsidRPr="0066032F" w14:paraId="7BA3500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33647AB8" w14:textId="77777777" w:rsidR="00CB41FF" w:rsidRPr="0066032F" w:rsidRDefault="00CB41FF" w:rsidP="00212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14:paraId="30C4C08F" w14:textId="77777777" w:rsidR="00CB41FF" w:rsidRPr="0066032F" w:rsidRDefault="00CB41FF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071BEE04" w14:textId="77777777" w:rsidR="00CB41FF" w:rsidRPr="0066032F" w:rsidRDefault="00CB41FF" w:rsidP="00212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содержание.</w:t>
            </w:r>
          </w:p>
        </w:tc>
        <w:tc>
          <w:tcPr>
            <w:tcW w:w="1106" w:type="dxa"/>
            <w:gridSpan w:val="2"/>
          </w:tcPr>
          <w:p w14:paraId="5586CE8B" w14:textId="77777777" w:rsidR="00CB41FF" w:rsidRPr="0066032F" w:rsidRDefault="00CB41FF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FAE8217" w14:textId="77777777" w:rsidR="00CB41FF" w:rsidRPr="0066032F" w:rsidRDefault="00CB41FF" w:rsidP="00212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29" w:type="dxa"/>
          </w:tcPr>
          <w:p w14:paraId="54C16CCB" w14:textId="77777777" w:rsidR="00CB41FF" w:rsidRPr="0066032F" w:rsidRDefault="00CB41FF" w:rsidP="00CB41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67" w:type="dxa"/>
          </w:tcPr>
          <w:p w14:paraId="1B7789AE" w14:textId="77777777" w:rsidR="00CB41FF" w:rsidRPr="0066032F" w:rsidRDefault="00CB41FF" w:rsidP="00212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740" w:type="dxa"/>
            <w:gridSpan w:val="3"/>
          </w:tcPr>
          <w:p w14:paraId="53E99B32" w14:textId="2F18DCCB" w:rsidR="00CB41FF" w:rsidRPr="00BD2F31" w:rsidRDefault="00CB41FF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43F3B5D7" w14:textId="77777777" w:rsidR="00CB41FF" w:rsidRPr="00BD2F31" w:rsidRDefault="00CB41FF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  <w:p w14:paraId="7793C96D" w14:textId="77777777" w:rsidR="00CB41FF" w:rsidRPr="00BD2F31" w:rsidRDefault="00CB41FF" w:rsidP="00BD2F31">
            <w:pPr>
              <w:tabs>
                <w:tab w:val="left" w:pos="4500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F31" w:rsidRPr="00BD2F31" w14:paraId="0CB13A82" w14:textId="77777777" w:rsidTr="00FB433A">
        <w:trPr>
          <w:gridAfter w:val="9"/>
          <w:wAfter w:w="16854" w:type="dxa"/>
          <w:trHeight w:val="188"/>
        </w:trPr>
        <w:tc>
          <w:tcPr>
            <w:tcW w:w="841" w:type="dxa"/>
          </w:tcPr>
          <w:p w14:paraId="7F821109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28CDF7B" w14:textId="77777777" w:rsidR="00BD2F31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Водный урок </w:t>
            </w:r>
          </w:p>
          <w:p w14:paraId="3BD4904A" w14:textId="77777777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64B030D6" w14:textId="4F2985CC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564E664B" w14:textId="0D275681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 </w:t>
            </w:r>
          </w:p>
        </w:tc>
        <w:tc>
          <w:tcPr>
            <w:tcW w:w="6167" w:type="dxa"/>
          </w:tcPr>
          <w:p w14:paraId="18B7424F" w14:textId="2F9D1883" w:rsidR="00BD2F31" w:rsidRPr="00E649CC" w:rsidRDefault="00BD2F31" w:rsidP="00212796">
            <w:pPr>
              <w:keepNext/>
              <w:keepLine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5F1657FA" w14:textId="1D251ABD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6-10.09</w:t>
            </w:r>
          </w:p>
        </w:tc>
        <w:tc>
          <w:tcPr>
            <w:tcW w:w="937" w:type="dxa"/>
          </w:tcPr>
          <w:p w14:paraId="49779C3A" w14:textId="5B8381C5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2834CF6B" w14:textId="337F7FEE" w:rsidTr="00FB433A">
        <w:trPr>
          <w:gridAfter w:val="6"/>
          <w:wAfter w:w="12103" w:type="dxa"/>
          <w:trHeight w:val="188"/>
        </w:trPr>
        <w:tc>
          <w:tcPr>
            <w:tcW w:w="841" w:type="dxa"/>
          </w:tcPr>
          <w:p w14:paraId="4BF4241F" w14:textId="77777777" w:rsidR="00BD2F31" w:rsidRPr="00E649CC" w:rsidRDefault="00BD2F31" w:rsidP="0021279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5"/>
          </w:tcPr>
          <w:p w14:paraId="38E43F7D" w14:textId="5C9B4B91" w:rsidR="00BD2F31" w:rsidRDefault="00BD2F31" w:rsidP="00CB41FF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  <w:p w14:paraId="2764831E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Формирование представлений о явлениях и состояниях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неживой природы: облачность, туман, небольшой дождь,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заморозки, оттепель, вьюга, метель, ледоход, жаркие дни,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радуга, холодный – теплый ветер.</w:t>
            </w:r>
          </w:p>
          <w:p w14:paraId="5606CE2B" w14:textId="77777777" w:rsidR="00BD2F31" w:rsidRPr="009B2B6C" w:rsidRDefault="00BD2F31" w:rsidP="00CB41FF">
            <w:pPr>
              <w:spacing w:after="0" w:line="240" w:lineRule="auto"/>
              <w:ind w:lef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Продолжение наблюдений за погодой, их описание.</w:t>
            </w:r>
          </w:p>
          <w:p w14:paraId="5E203145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Календарь. Знакомство с календарем. Названия месяцев.</w:t>
            </w:r>
          </w:p>
          <w:p w14:paraId="140F0241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Наблюдения за растениями сада и леса в разное время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года: яблоня, осина, липа, акация, орешник. Увядание и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появление цветов и трав (медуница). Птицы зимующие и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перелетные: клест, снегирь, соловей. Насекомые в осенний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период.</w:t>
            </w:r>
          </w:p>
          <w:p w14:paraId="1ED63774" w14:textId="77777777" w:rsidR="00BD2F31" w:rsidRPr="009B2B6C" w:rsidRDefault="00BD2F31" w:rsidP="00CB41FF">
            <w:pPr>
              <w:spacing w:after="0" w:line="240" w:lineRule="auto"/>
              <w:ind w:lef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Домашние животные в разное время года.</w:t>
            </w:r>
          </w:p>
          <w:p w14:paraId="793042FD" w14:textId="77777777" w:rsidR="00BD2F31" w:rsidRDefault="00BD2F31" w:rsidP="00CB41FF">
            <w:pPr>
              <w:spacing w:after="0" w:line="240" w:lineRule="auto"/>
              <w:ind w:lef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Лесные животные: мыши, змеи, лягушки</w:t>
            </w:r>
          </w:p>
          <w:p w14:paraId="21200957" w14:textId="4B86D188" w:rsidR="00BD2F31" w:rsidRPr="00E649CC" w:rsidRDefault="00BD2F31" w:rsidP="00CB41FF">
            <w:pPr>
              <w:spacing w:after="0" w:line="240" w:lineRule="auto"/>
              <w:ind w:lef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Сезонные работы в саду, огороде, труд людей в разное время года</w:t>
            </w:r>
          </w:p>
        </w:tc>
        <w:tc>
          <w:tcPr>
            <w:tcW w:w="1786" w:type="dxa"/>
          </w:tcPr>
          <w:p w14:paraId="07B2FA4C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651315B6" w14:textId="773A03DC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3D5B9AF0" w14:textId="77777777" w:rsidR="00BD2F31" w:rsidRPr="0066032F" w:rsidRDefault="00BD2F31"/>
        </w:tc>
        <w:tc>
          <w:tcPr>
            <w:tcW w:w="2367" w:type="dxa"/>
          </w:tcPr>
          <w:p w14:paraId="7E53BBFB" w14:textId="6D5F815E" w:rsidR="00BD2F31" w:rsidRPr="0066032F" w:rsidRDefault="00BD2F31">
            <w:r w:rsidRPr="008C2922">
              <w:rPr>
                <w:rFonts w:ascii="Times New Roman" w:hAnsi="Times New Roman" w:cs="Times New Roman"/>
                <w:lang w:eastAsia="ar-SA"/>
              </w:rPr>
              <w:t>13-17.09</w:t>
            </w:r>
          </w:p>
        </w:tc>
      </w:tr>
      <w:tr w:rsidR="00BD2F31" w:rsidRPr="0066032F" w14:paraId="6636C87D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3446324" w14:textId="01665DCF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37C3A54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 Осень</w:t>
            </w:r>
          </w:p>
          <w:p w14:paraId="419C25F5" w14:textId="5FD67B76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месяцы. Календарь</w:t>
            </w:r>
          </w:p>
        </w:tc>
        <w:tc>
          <w:tcPr>
            <w:tcW w:w="1106" w:type="dxa"/>
            <w:gridSpan w:val="2"/>
          </w:tcPr>
          <w:p w14:paraId="1E690597" w14:textId="4E460FC5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3E0846AD" w14:textId="13CA3417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48E825C7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схем, иллюстраций. Определение признаков осени по схемам, иллюстрациям. Нахождение иллюстрации в соответствии с темой. Чтение текста. Ответы на вопросы по тексту</w:t>
            </w:r>
          </w:p>
          <w:p w14:paraId="5E8C2600" w14:textId="0CFE1A5D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текста. Сравнение схемы с иллюстрацией, выделение признаков месяцев.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Сравнение схем месяцев. Наблюдение за изменениями погоды осенью</w:t>
            </w:r>
          </w:p>
        </w:tc>
        <w:tc>
          <w:tcPr>
            <w:tcW w:w="1786" w:type="dxa"/>
          </w:tcPr>
          <w:p w14:paraId="3C01EF44" w14:textId="35059179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13-17.09</w:t>
            </w:r>
          </w:p>
        </w:tc>
        <w:tc>
          <w:tcPr>
            <w:tcW w:w="954" w:type="dxa"/>
            <w:gridSpan w:val="2"/>
          </w:tcPr>
          <w:p w14:paraId="419AAEF5" w14:textId="7838F452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474B5523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D06199F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E11CEF7" w14:textId="61CFB02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осенью</w:t>
            </w:r>
          </w:p>
        </w:tc>
        <w:tc>
          <w:tcPr>
            <w:tcW w:w="1106" w:type="dxa"/>
            <w:gridSpan w:val="2"/>
          </w:tcPr>
          <w:p w14:paraId="2C3DAA48" w14:textId="70D7E210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54BA49BF" w14:textId="3D13B965" w:rsidR="00BD2F31" w:rsidRPr="00CB0263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26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09CD08C0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иллюстраций. Сравнение объектов.</w:t>
            </w:r>
          </w:p>
          <w:p w14:paraId="19D55610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текста. Ответы на вопросы. Составление рассказа о походе в лес за грибами. Зарисовка</w:t>
            </w:r>
          </w:p>
          <w:p w14:paraId="09AC0A11" w14:textId="2853730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иллюстрацией. Чтение текста, ответы на вопросы. Работа с иллюстрациями: называние объектов, классификация по общим признакам, выделение особенностей</w:t>
            </w:r>
          </w:p>
        </w:tc>
        <w:tc>
          <w:tcPr>
            <w:tcW w:w="1786" w:type="dxa"/>
          </w:tcPr>
          <w:p w14:paraId="393BF772" w14:textId="63AFB717" w:rsidR="00BD2F31" w:rsidRPr="00BD2F31" w:rsidRDefault="00BD2F31" w:rsidP="00BD2F31">
            <w:pPr>
              <w:tabs>
                <w:tab w:val="left" w:pos="4500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954" w:type="dxa"/>
            <w:gridSpan w:val="2"/>
          </w:tcPr>
          <w:p w14:paraId="280AF44F" w14:textId="3144D8BF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7EE1A881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20489535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DBCE2B9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осенью</w:t>
            </w:r>
          </w:p>
          <w:p w14:paraId="1B90C7D5" w14:textId="12529FD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 правила дорожного движения</w:t>
            </w:r>
          </w:p>
        </w:tc>
        <w:tc>
          <w:tcPr>
            <w:tcW w:w="1106" w:type="dxa"/>
            <w:gridSpan w:val="2"/>
          </w:tcPr>
          <w:p w14:paraId="1C4EE4FD" w14:textId="2508766D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19B370A4" w14:textId="2720F62D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167" w:type="dxa"/>
          </w:tcPr>
          <w:p w14:paraId="55D5C50F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Составление рассказа по иллюстрациям о видах деятельности людей в осенний период. Называние по иллюстрациям объектов, классификация овощей и фруктов. Составление описания некоторых овощей и фруктов.</w:t>
            </w:r>
          </w:p>
          <w:p w14:paraId="13F4F5EF" w14:textId="04F5C2A5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Экскурсия. Практическая отработка правил дорожного движения. Разучивание знаков: «Пешеходный переход», «Осторожно, дети!». Рисунок знаков</w:t>
            </w:r>
          </w:p>
        </w:tc>
        <w:tc>
          <w:tcPr>
            <w:tcW w:w="1786" w:type="dxa"/>
          </w:tcPr>
          <w:p w14:paraId="597783A7" w14:textId="77777777" w:rsidR="00BD2F31" w:rsidRPr="00BD2F31" w:rsidRDefault="00BD2F31" w:rsidP="00BD2F31">
            <w:pPr>
              <w:tabs>
                <w:tab w:val="left" w:pos="4500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  <w:p w14:paraId="64171A56" w14:textId="707B55AB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378B87B3" w14:textId="4C90A502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5A19C431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00D040B6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8BD4849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 Признаки зимы</w:t>
            </w:r>
          </w:p>
          <w:p w14:paraId="504F3C71" w14:textId="208AF00A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месяцы</w:t>
            </w:r>
          </w:p>
        </w:tc>
        <w:tc>
          <w:tcPr>
            <w:tcW w:w="1106" w:type="dxa"/>
            <w:gridSpan w:val="2"/>
          </w:tcPr>
          <w:p w14:paraId="0ACE88FB" w14:textId="0D27691B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3069C087" w14:textId="4F3D04A9" w:rsidR="00BD2F31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8AAF9" w14:textId="62F3FBA8" w:rsidR="00BD2F31" w:rsidRPr="00CB41FF" w:rsidRDefault="00BD2F31" w:rsidP="00C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640BCF7C" w14:textId="654D1B5E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схем, иллюстраций. Определение признаков зимы по схемам, иллюстрациям. Нахождение иллюстрации в соответствии с темой. Чтение текста. Ответы на вопросы по тексту. Составление рассказа по иллюстрации. Зарисовка. Сравнение схемы с иллюстрацией, выделение признаков месяцев. Сравнение схем месяцев. Наблюдение за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изменениями погоды зимой. Словарная работа: вьюга, метель, оттепель. Разгадывание загадок</w:t>
            </w:r>
          </w:p>
        </w:tc>
        <w:tc>
          <w:tcPr>
            <w:tcW w:w="1786" w:type="dxa"/>
          </w:tcPr>
          <w:p w14:paraId="52B868AD" w14:textId="46926899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 – 8.10</w:t>
            </w:r>
          </w:p>
        </w:tc>
        <w:tc>
          <w:tcPr>
            <w:tcW w:w="954" w:type="dxa"/>
            <w:gridSpan w:val="2"/>
          </w:tcPr>
          <w:p w14:paraId="3423BD16" w14:textId="655A4290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247E8DDC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3B2F1CD1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971610F" w14:textId="0BB604A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зимой и животные зимой</w:t>
            </w:r>
          </w:p>
        </w:tc>
        <w:tc>
          <w:tcPr>
            <w:tcW w:w="1106" w:type="dxa"/>
            <w:gridSpan w:val="2"/>
          </w:tcPr>
          <w:p w14:paraId="2DA53BD7" w14:textId="60DD1C62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36F57435" w14:textId="5B4A8CFD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5EB07B74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Сравнение объектов, изображенных на иллюстрации. Создание поделок из природного материала</w:t>
            </w:r>
          </w:p>
          <w:p w14:paraId="0177EB93" w14:textId="337CE86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иллюстрациями: дифференциация объектов. Составление рассказа о том, как люди помогают зимой птицам, животным, используя иллюстрации. Чтение и заучивание стихотворений наизусть</w:t>
            </w:r>
          </w:p>
        </w:tc>
        <w:tc>
          <w:tcPr>
            <w:tcW w:w="1786" w:type="dxa"/>
          </w:tcPr>
          <w:p w14:paraId="698903BA" w14:textId="4FB5CAA6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11-15.10</w:t>
            </w:r>
          </w:p>
        </w:tc>
        <w:tc>
          <w:tcPr>
            <w:tcW w:w="954" w:type="dxa"/>
            <w:gridSpan w:val="2"/>
          </w:tcPr>
          <w:p w14:paraId="70952377" w14:textId="079490F0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6FC9047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4199D7F4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896F0A2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зимой</w:t>
            </w:r>
          </w:p>
          <w:p w14:paraId="45FE89D3" w14:textId="719A457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зимний период (снежная буря, катание на коньках)</w:t>
            </w:r>
          </w:p>
        </w:tc>
        <w:tc>
          <w:tcPr>
            <w:tcW w:w="1106" w:type="dxa"/>
            <w:gridSpan w:val="2"/>
          </w:tcPr>
          <w:p w14:paraId="50FA49DB" w14:textId="5929D096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2CF0271C" w14:textId="560F9ABA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61149E5C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Составление рассказа по иллюстрациям о видах деятельности людей в зимний период.</w:t>
            </w:r>
          </w:p>
          <w:p w14:paraId="14191AC4" w14:textId="6F0C27D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иллюстративного материала. Нахождение и показ правильного поведения в различных ситуациях. Составление рассказа о правилах поведения. Зарисовка одного из правил</w:t>
            </w:r>
          </w:p>
        </w:tc>
        <w:tc>
          <w:tcPr>
            <w:tcW w:w="1786" w:type="dxa"/>
          </w:tcPr>
          <w:p w14:paraId="498EEB1F" w14:textId="790CA6D3" w:rsidR="00BD2F31" w:rsidRPr="00BD2F31" w:rsidRDefault="00BD2F31" w:rsidP="00BD2F31">
            <w:pPr>
              <w:tabs>
                <w:tab w:val="left" w:pos="4500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18-22.10</w:t>
            </w:r>
          </w:p>
        </w:tc>
        <w:tc>
          <w:tcPr>
            <w:tcW w:w="954" w:type="dxa"/>
            <w:gridSpan w:val="2"/>
          </w:tcPr>
          <w:p w14:paraId="22249085" w14:textId="4860EDC8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75AFEE79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29B21A30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7B19689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 Признаки весны</w:t>
            </w:r>
          </w:p>
          <w:p w14:paraId="30A36D78" w14:textId="02E8EDE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месяцы</w:t>
            </w:r>
          </w:p>
        </w:tc>
        <w:tc>
          <w:tcPr>
            <w:tcW w:w="1106" w:type="dxa"/>
            <w:gridSpan w:val="2"/>
          </w:tcPr>
          <w:p w14:paraId="08AB59C2" w14:textId="1766F776" w:rsidR="00BD2F31" w:rsidRPr="0066032F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52D38F33" w14:textId="1929854D" w:rsidR="00BD2F31" w:rsidRPr="00CB41FF" w:rsidRDefault="00BD2F31" w:rsidP="00CB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74B3E3AF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схем, иллюстраций. Определение признаков весны по схемам, иллюстрациям. Нахождение иллюстрации в соответствии с темой. Дифференциация времен года. Чтение текста. Ответы на вопросы по тексту. Составление рассказа по иллюстрации. Зарисовка</w:t>
            </w:r>
          </w:p>
          <w:p w14:paraId="60DD0B34" w14:textId="3432AEC1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текста. Сравнение схемы с иллюстрацией, выделение признаков месяцев. Сравнение схем месяцев. Наблюдение за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изменениями погоды весной. Разгадывание загадок.</w:t>
            </w:r>
          </w:p>
        </w:tc>
        <w:tc>
          <w:tcPr>
            <w:tcW w:w="1786" w:type="dxa"/>
          </w:tcPr>
          <w:p w14:paraId="6B0D6A7E" w14:textId="77777777" w:rsidR="00BD2F31" w:rsidRPr="00BD2F31" w:rsidRDefault="00BD2F31" w:rsidP="00BD2F31">
            <w:pPr>
              <w:tabs>
                <w:tab w:val="left" w:pos="4500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25-29.10</w:t>
            </w:r>
          </w:p>
          <w:p w14:paraId="22492523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1B03A3CF" w14:textId="0ADED975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6068118A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037C5CC8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B7911A0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весной</w:t>
            </w:r>
          </w:p>
          <w:p w14:paraId="550010CA" w14:textId="7EA60F7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106" w:type="dxa"/>
            <w:gridSpan w:val="2"/>
          </w:tcPr>
          <w:p w14:paraId="7E90EEB2" w14:textId="43AD7C50" w:rsidR="00BD2F31" w:rsidRDefault="00BD2F31" w:rsidP="002127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19221049" w14:textId="2FAFC317" w:rsidR="00BD2F31" w:rsidRPr="0066032F" w:rsidRDefault="00BD2F31" w:rsidP="00CB4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6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167" w:type="dxa"/>
          </w:tcPr>
          <w:p w14:paraId="4D507F3F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Сравнение объектов, изображенных на иллюстрации. Дифференциация объектов</w:t>
            </w:r>
          </w:p>
          <w:p w14:paraId="4AD79078" w14:textId="242E71E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иллюстраций, называние объектов. Составление рассказа о жизни животных весной. Отгадывание загадок. Чтение стихотворения</w:t>
            </w:r>
          </w:p>
        </w:tc>
        <w:tc>
          <w:tcPr>
            <w:tcW w:w="1786" w:type="dxa"/>
          </w:tcPr>
          <w:p w14:paraId="24FE758A" w14:textId="7282D4EE" w:rsidR="00BD2F31" w:rsidRPr="00BD2F31" w:rsidRDefault="00BD2F31" w:rsidP="00BD2F31">
            <w:pPr>
              <w:tabs>
                <w:tab w:val="left" w:pos="817"/>
              </w:tabs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8-12.11</w:t>
            </w:r>
          </w:p>
        </w:tc>
        <w:tc>
          <w:tcPr>
            <w:tcW w:w="954" w:type="dxa"/>
            <w:gridSpan w:val="2"/>
          </w:tcPr>
          <w:p w14:paraId="4ACE1E2A" w14:textId="6B227C11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0CFD6105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3061F884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987BF56" w14:textId="6F7FA87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лета. Летние месяцы</w:t>
            </w:r>
          </w:p>
        </w:tc>
        <w:tc>
          <w:tcPr>
            <w:tcW w:w="1106" w:type="dxa"/>
            <w:gridSpan w:val="2"/>
          </w:tcPr>
          <w:p w14:paraId="27C428DA" w14:textId="0F700C5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2B5FE82C" w14:textId="68EB926B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195AA393" w14:textId="24D54300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схем, иллюстраций. Определение признаков лета по схемам, иллюстрациям. Нахождение иллюстрации в соответствии с темой. Дифференциация времен года. Чтение текста. Ответы на вопросы по тексту. Составление рассказа по иллюстрации. Чтение текста. Ответы на вопросы. Сравнение схемы с иллюстрацией, выделение признаков месяцев. Сравнение схем месяцев. Наблюдение за изменениями погоды весной. Работа над смыслом поговорки. Чтение стихотворения</w:t>
            </w:r>
          </w:p>
        </w:tc>
        <w:tc>
          <w:tcPr>
            <w:tcW w:w="1786" w:type="dxa"/>
          </w:tcPr>
          <w:p w14:paraId="202FAF57" w14:textId="77777777" w:rsidR="00BD2F31" w:rsidRPr="00BD2F31" w:rsidRDefault="00BD2F31" w:rsidP="00BD2F3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15-19.11</w:t>
            </w:r>
          </w:p>
          <w:p w14:paraId="1FB8369F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4541EBBC" w14:textId="50EFEF32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16B3953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5BCEFB14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2E83131F" w14:textId="5DC1F81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летом</w:t>
            </w:r>
          </w:p>
        </w:tc>
        <w:tc>
          <w:tcPr>
            <w:tcW w:w="1106" w:type="dxa"/>
            <w:gridSpan w:val="2"/>
          </w:tcPr>
          <w:p w14:paraId="75815277" w14:textId="7556DD8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7D45A6FF" w14:textId="04DC03F4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26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167" w:type="dxa"/>
          </w:tcPr>
          <w:p w14:paraId="742489EE" w14:textId="2BC2FC4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Сравнение объектов, изображенных на иллюстрации. Дифференциация объектов. Составление рассказа о жизни животных летом</w:t>
            </w:r>
          </w:p>
        </w:tc>
        <w:tc>
          <w:tcPr>
            <w:tcW w:w="1786" w:type="dxa"/>
          </w:tcPr>
          <w:p w14:paraId="148F2AB7" w14:textId="60666044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954" w:type="dxa"/>
            <w:gridSpan w:val="2"/>
          </w:tcPr>
          <w:p w14:paraId="38CC750F" w14:textId="791422FD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4E02A53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50E8A553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81B4BC7" w14:textId="56884DA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весной и летом</w:t>
            </w:r>
          </w:p>
        </w:tc>
        <w:tc>
          <w:tcPr>
            <w:tcW w:w="1106" w:type="dxa"/>
            <w:gridSpan w:val="2"/>
          </w:tcPr>
          <w:p w14:paraId="1A36D6FB" w14:textId="4617B50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44E20BD0" w14:textId="305CFC99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2EEBFFFB" w14:textId="72546CE1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рисунков. Дифференциация объектов. Называние видов одежды. Составление рассказа о детских играх.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рассказа по иллюстрациям о видах деятельности людей в весенний и летний период Чтение текста, ответы на вопросы. Составление рассказа по иллюстрациям о занятиях детей летом</w:t>
            </w:r>
          </w:p>
        </w:tc>
        <w:tc>
          <w:tcPr>
            <w:tcW w:w="1786" w:type="dxa"/>
          </w:tcPr>
          <w:p w14:paraId="1AFF37B6" w14:textId="5287EB5E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29.11-3.12</w:t>
            </w:r>
          </w:p>
        </w:tc>
        <w:tc>
          <w:tcPr>
            <w:tcW w:w="954" w:type="dxa"/>
            <w:gridSpan w:val="2"/>
          </w:tcPr>
          <w:p w14:paraId="2EC81CB9" w14:textId="53666A0C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05635121" w14:textId="435D46BF" w:rsidTr="00FB433A">
        <w:trPr>
          <w:gridAfter w:val="2"/>
          <w:wAfter w:w="408" w:type="dxa"/>
          <w:trHeight w:val="630"/>
        </w:trPr>
        <w:tc>
          <w:tcPr>
            <w:tcW w:w="841" w:type="dxa"/>
          </w:tcPr>
          <w:p w14:paraId="68966060" w14:textId="77777777" w:rsidR="00BD2F31" w:rsidRPr="00E649CC" w:rsidRDefault="00BD2F31" w:rsidP="0021279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5"/>
          </w:tcPr>
          <w:p w14:paraId="1C99DDC8" w14:textId="195F4AF7" w:rsidR="00BD2F31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Неживая природа</w:t>
            </w:r>
            <w:r w:rsidRPr="009B2B6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1777A3F" w14:textId="55DDFD26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Закрепление представлений о влиянии Солнца на смену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времен года.</w:t>
            </w:r>
          </w:p>
          <w:p w14:paraId="6F99A976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Наблюдение за высотой солнца над горизонтом в разное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время года: направление солнечных лучей, количество тепла и света.</w:t>
            </w:r>
          </w:p>
          <w:p w14:paraId="75070741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Изменение продолжительности дня и ночи. Восход, заход солнца</w:t>
            </w:r>
          </w:p>
          <w:p w14:paraId="289E32FE" w14:textId="0B9F082D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14:paraId="10D5634A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5816FFE1" w14:textId="4C09036E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3"/>
          </w:tcPr>
          <w:p w14:paraId="6C6FDFCE" w14:textId="77777777" w:rsidR="00BD2F31" w:rsidRPr="0066032F" w:rsidRDefault="00BD2F31"/>
        </w:tc>
        <w:tc>
          <w:tcPr>
            <w:tcW w:w="8211" w:type="dxa"/>
            <w:gridSpan w:val="3"/>
          </w:tcPr>
          <w:p w14:paraId="1AE9DA8C" w14:textId="1871F851" w:rsidR="00BD2F31" w:rsidRPr="0066032F" w:rsidRDefault="00BD2F31">
            <w:r w:rsidRPr="008C2922">
              <w:rPr>
                <w:rFonts w:ascii="Times New Roman" w:hAnsi="Times New Roman" w:cs="Times New Roman"/>
              </w:rPr>
              <w:t>6.12 – 10.12</w:t>
            </w:r>
          </w:p>
        </w:tc>
      </w:tr>
      <w:tr w:rsidR="00BD2F31" w:rsidRPr="0066032F" w14:paraId="7455F33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CD5CD57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A80E3DD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в разные времена года</w:t>
            </w:r>
          </w:p>
          <w:p w14:paraId="6133788A" w14:textId="0DB24278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 и заход солнца. Сон – лучшая профилактика усталости</w:t>
            </w:r>
          </w:p>
        </w:tc>
        <w:tc>
          <w:tcPr>
            <w:tcW w:w="1106" w:type="dxa"/>
            <w:gridSpan w:val="2"/>
          </w:tcPr>
          <w:p w14:paraId="0EA442BE" w14:textId="0AACBD61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4EA1291F" w14:textId="7A53385E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17E8F9C9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схем, дифференциация схем, определение частей суток, времен года по схемам. Соотнесение схемы со временем года. Чтение текста, ответы на вопросы</w:t>
            </w:r>
          </w:p>
          <w:p w14:paraId="17B369A6" w14:textId="5FC35D4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текста. Выработка правил хорошего сна. Дидактическая игра «Что нужно для сна»</w:t>
            </w:r>
          </w:p>
        </w:tc>
        <w:tc>
          <w:tcPr>
            <w:tcW w:w="1786" w:type="dxa"/>
          </w:tcPr>
          <w:p w14:paraId="3CEA5BFA" w14:textId="05D75300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6.12 – 10.12</w:t>
            </w:r>
          </w:p>
          <w:p w14:paraId="17BECAB8" w14:textId="7723A9D3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58E8C18C" w14:textId="654EB691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38CFC64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156D7F2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BA756B9" w14:textId="07B3BDF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1106" w:type="dxa"/>
            <w:gridSpan w:val="2"/>
          </w:tcPr>
          <w:p w14:paraId="3DB6E20E" w14:textId="3433E87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2C0B0DAD" w14:textId="75684DD1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D7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3F18707A" w14:textId="6EC6DB5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Перечисление месяцев. Называние времен года, месяцев, дней недели. Чтение текста, ответы на вопросы. Отгадывание загадок</w:t>
            </w:r>
          </w:p>
        </w:tc>
        <w:tc>
          <w:tcPr>
            <w:tcW w:w="1786" w:type="dxa"/>
          </w:tcPr>
          <w:p w14:paraId="2BADC533" w14:textId="2E36F23F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13-17.12</w:t>
            </w:r>
          </w:p>
        </w:tc>
        <w:tc>
          <w:tcPr>
            <w:tcW w:w="954" w:type="dxa"/>
            <w:gridSpan w:val="2"/>
          </w:tcPr>
          <w:p w14:paraId="279FCEDD" w14:textId="0D73B9DB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1DCE56D0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0D9C7618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66B3D00" w14:textId="0FE52DE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Воздух. Значение воздуха. Термометр</w:t>
            </w:r>
          </w:p>
        </w:tc>
        <w:tc>
          <w:tcPr>
            <w:tcW w:w="1106" w:type="dxa"/>
            <w:gridSpan w:val="2"/>
          </w:tcPr>
          <w:p w14:paraId="1B101161" w14:textId="46697B70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52776AB0" w14:textId="3D7E4702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D7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4A44C179" w14:textId="5DD8F59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Проведение практической работы. Отгадывание загадки. Словарная работа – термометр. Чтение текста, ответы на вопросы. Рассматривание показаний термометра, дифференциация показаний</w:t>
            </w:r>
          </w:p>
        </w:tc>
        <w:tc>
          <w:tcPr>
            <w:tcW w:w="1786" w:type="dxa"/>
          </w:tcPr>
          <w:p w14:paraId="0C46E4A7" w14:textId="0DA298FA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20-24.12</w:t>
            </w:r>
          </w:p>
        </w:tc>
        <w:tc>
          <w:tcPr>
            <w:tcW w:w="954" w:type="dxa"/>
            <w:gridSpan w:val="2"/>
          </w:tcPr>
          <w:p w14:paraId="4ABF0923" w14:textId="447309AC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02394885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7378A0EC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6A9FCFC9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Ветер. Направление ветра</w:t>
            </w:r>
          </w:p>
          <w:p w14:paraId="75C27039" w14:textId="0FF3381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во время урагана</w:t>
            </w:r>
          </w:p>
        </w:tc>
        <w:tc>
          <w:tcPr>
            <w:tcW w:w="1106" w:type="dxa"/>
            <w:gridSpan w:val="2"/>
          </w:tcPr>
          <w:p w14:paraId="3F582987" w14:textId="57B15499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343DEC65" w14:textId="3076E9C6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0D7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6753689E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Проведение практической работы. Рассматривание иллюстраций. Словарная работа: север, юг, восток, запад; флюгер, компас</w:t>
            </w:r>
          </w:p>
          <w:p w14:paraId="46A2BC0D" w14:textId="05E15469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правил поведения во время урагана. Запись правил поведения в тетрадь</w:t>
            </w:r>
          </w:p>
        </w:tc>
        <w:tc>
          <w:tcPr>
            <w:tcW w:w="1786" w:type="dxa"/>
          </w:tcPr>
          <w:p w14:paraId="28402907" w14:textId="4EE746BA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31">
              <w:rPr>
                <w:rFonts w:ascii="Times New Roman" w:hAnsi="Times New Roman" w:cs="Times New Roman"/>
                <w:sz w:val="24"/>
                <w:szCs w:val="24"/>
              </w:rPr>
              <w:t>27.12-30.12</w:t>
            </w:r>
          </w:p>
        </w:tc>
        <w:tc>
          <w:tcPr>
            <w:tcW w:w="954" w:type="dxa"/>
            <w:gridSpan w:val="2"/>
          </w:tcPr>
          <w:p w14:paraId="6C1524FF" w14:textId="16BE93FE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69E50E6C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7B991C1A" w14:textId="77777777" w:rsidR="00BD2F31" w:rsidRPr="00E649CC" w:rsidRDefault="00BD2F31" w:rsidP="0021279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5"/>
          </w:tcPr>
          <w:p w14:paraId="6B2D5AE9" w14:textId="1FDA6B9E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Живая природа</w:t>
            </w:r>
            <w:r w:rsidRPr="009B2B6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68D948" w14:textId="2DB55068" w:rsidR="00BD2F31" w:rsidRDefault="00BD2F31" w:rsidP="00CB41FF">
            <w:pPr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Растения</w:t>
            </w:r>
            <w:r w:rsidRPr="009B2B6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649745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Сравнение и распознавание растений по их признакам: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деревья, кустарники, травы.</w:t>
            </w:r>
          </w:p>
          <w:p w14:paraId="680BEC0F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Части растений: корень, стебель (ствол), ветки, почки,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листья, цветы.</w:t>
            </w:r>
          </w:p>
          <w:p w14:paraId="2C6BEBEC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Растения сада. Фруктовые деревья (2–3 названия);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ягодные кустарники (2–3 названия). Внешний вид, распознавание. Плоды. Ягоды.</w:t>
            </w:r>
          </w:p>
          <w:p w14:paraId="43467980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Лес. Растения леса. Деревья хвойные и лиственные, кустарники.</w:t>
            </w:r>
          </w:p>
          <w:p w14:paraId="01B00942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Семена. Орехи. Лесные ягоды. Ягоды съедобные и несъедобные.</w:t>
            </w:r>
          </w:p>
          <w:p w14:paraId="595FCFB7" w14:textId="77777777" w:rsidR="00BD2F31" w:rsidRPr="009B2B6C" w:rsidRDefault="00BD2F31" w:rsidP="00CB41FF">
            <w:pPr>
              <w:spacing w:after="0" w:line="240" w:lineRule="auto"/>
              <w:ind w:lef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Грибы. Грибы съедобные и несъедобные.</w:t>
            </w:r>
          </w:p>
          <w:p w14:paraId="6B1B290E" w14:textId="04F338B3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Травы полезные и травы опасные</w:t>
            </w:r>
          </w:p>
        </w:tc>
        <w:tc>
          <w:tcPr>
            <w:tcW w:w="1786" w:type="dxa"/>
          </w:tcPr>
          <w:p w14:paraId="0CB25A24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0C02FE5E" w14:textId="4072BC66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2D8D246D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519DA16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2BD0677E" w14:textId="56D23C1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растений</w:t>
            </w:r>
          </w:p>
        </w:tc>
        <w:tc>
          <w:tcPr>
            <w:tcW w:w="1106" w:type="dxa"/>
            <w:gridSpan w:val="2"/>
          </w:tcPr>
          <w:p w14:paraId="751F1D05" w14:textId="50B3FBC1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45A93743" w14:textId="65A67697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07B9D54B" w14:textId="4607026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Определение объекта, называние</w:t>
            </w:r>
          </w:p>
        </w:tc>
        <w:tc>
          <w:tcPr>
            <w:tcW w:w="1786" w:type="dxa"/>
          </w:tcPr>
          <w:p w14:paraId="6D771BF5" w14:textId="15DF5363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10-14.01</w:t>
            </w:r>
          </w:p>
        </w:tc>
        <w:tc>
          <w:tcPr>
            <w:tcW w:w="954" w:type="dxa"/>
            <w:gridSpan w:val="2"/>
          </w:tcPr>
          <w:p w14:paraId="7F384A73" w14:textId="3138DCB0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4081724B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479BD10E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FAFE0D3" w14:textId="5A590FD5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растений: корни, стебли</w:t>
            </w:r>
          </w:p>
        </w:tc>
        <w:tc>
          <w:tcPr>
            <w:tcW w:w="1106" w:type="dxa"/>
            <w:gridSpan w:val="2"/>
          </w:tcPr>
          <w:p w14:paraId="5950D737" w14:textId="23CDF1E2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0D5D4DA6" w14:textId="1A63C00F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D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4F7885A9" w14:textId="15F4BA29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Определение объекта, дифференциация, называние. Чтение стихотворения</w:t>
            </w:r>
          </w:p>
        </w:tc>
        <w:tc>
          <w:tcPr>
            <w:tcW w:w="1786" w:type="dxa"/>
          </w:tcPr>
          <w:p w14:paraId="338ECCD7" w14:textId="77777777" w:rsidR="00BD2F31" w:rsidRPr="002A51DF" w:rsidRDefault="00BD2F31" w:rsidP="00BD2F3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  <w:p w14:paraId="63B5F184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5DAC929D" w14:textId="0D7885E9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13E1C0F3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031657A4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B2CD4DF" w14:textId="56B3EDB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растений: листья, цветы</w:t>
            </w:r>
          </w:p>
        </w:tc>
        <w:tc>
          <w:tcPr>
            <w:tcW w:w="1106" w:type="dxa"/>
            <w:gridSpan w:val="2"/>
          </w:tcPr>
          <w:p w14:paraId="51EF1B85" w14:textId="2EC52B9E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5CFFAA1A" w14:textId="7FCBD191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D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572D8E78" w14:textId="689670F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Определение объекта, называние. Зарисовка частей растения. Подпись названия частей растения</w:t>
            </w:r>
          </w:p>
        </w:tc>
        <w:tc>
          <w:tcPr>
            <w:tcW w:w="1786" w:type="dxa"/>
          </w:tcPr>
          <w:p w14:paraId="3D256BB7" w14:textId="08551FB6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24-28.01</w:t>
            </w:r>
          </w:p>
        </w:tc>
        <w:tc>
          <w:tcPr>
            <w:tcW w:w="954" w:type="dxa"/>
            <w:gridSpan w:val="2"/>
          </w:tcPr>
          <w:p w14:paraId="09BF886F" w14:textId="55FF45CB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0E2FD37D" w14:textId="77777777" w:rsidTr="00FB433A">
        <w:trPr>
          <w:gridAfter w:val="8"/>
          <w:wAfter w:w="16837" w:type="dxa"/>
          <w:trHeight w:val="1685"/>
        </w:trPr>
        <w:tc>
          <w:tcPr>
            <w:tcW w:w="841" w:type="dxa"/>
          </w:tcPr>
          <w:p w14:paraId="35ADADBB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62EEAFA1" w14:textId="5BD11AD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сада</w:t>
            </w:r>
          </w:p>
        </w:tc>
        <w:tc>
          <w:tcPr>
            <w:tcW w:w="1106" w:type="dxa"/>
            <w:gridSpan w:val="2"/>
          </w:tcPr>
          <w:p w14:paraId="79D4A560" w14:textId="5D270EE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6DD957AC" w14:textId="75184231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F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46054ECE" w14:textId="6E7884C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Определение объекта, называние. Зарисовка. Соотнесение двух объектов. Составление рассказа по последовательным схемам. Составление описательного рассказа</w:t>
            </w:r>
          </w:p>
        </w:tc>
        <w:tc>
          <w:tcPr>
            <w:tcW w:w="1786" w:type="dxa"/>
          </w:tcPr>
          <w:p w14:paraId="6A8CEBD0" w14:textId="44AE4728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31.01– 4.02</w:t>
            </w:r>
          </w:p>
        </w:tc>
        <w:tc>
          <w:tcPr>
            <w:tcW w:w="954" w:type="dxa"/>
            <w:gridSpan w:val="2"/>
          </w:tcPr>
          <w:p w14:paraId="54AD0F46" w14:textId="5FA225B1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14371DB0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BC23AD3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055765A1" w14:textId="217AA28F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Лес. Растения леса. Травы.</w:t>
            </w:r>
          </w:p>
        </w:tc>
        <w:tc>
          <w:tcPr>
            <w:tcW w:w="1106" w:type="dxa"/>
            <w:gridSpan w:val="2"/>
          </w:tcPr>
          <w:p w14:paraId="04E29514" w14:textId="3E74CC0E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037DCD9A" w14:textId="3EB039A7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F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0C453C4E" w14:textId="208B9AD8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Рассматривание, сравнение иллюстраций. Определение объекта, называние, дифференциация объектов. Словарная работа: лиственные, хвойные. Отгадывание загадок Чтение стихотворений</w:t>
            </w:r>
          </w:p>
        </w:tc>
        <w:tc>
          <w:tcPr>
            <w:tcW w:w="1786" w:type="dxa"/>
          </w:tcPr>
          <w:p w14:paraId="0C939738" w14:textId="6CECB2A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7-11.02</w:t>
            </w:r>
          </w:p>
        </w:tc>
        <w:tc>
          <w:tcPr>
            <w:tcW w:w="954" w:type="dxa"/>
            <w:gridSpan w:val="2"/>
          </w:tcPr>
          <w:p w14:paraId="57272805" w14:textId="3B3F75B6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612425F8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5DB0B70D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6E6DC84B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Плоды и семена</w:t>
            </w:r>
          </w:p>
          <w:p w14:paraId="5F6B5E43" w14:textId="04A9E9E0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ягоды</w:t>
            </w:r>
          </w:p>
        </w:tc>
        <w:tc>
          <w:tcPr>
            <w:tcW w:w="1106" w:type="dxa"/>
            <w:gridSpan w:val="2"/>
          </w:tcPr>
          <w:p w14:paraId="350C29CD" w14:textId="21C4F7C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2EAC61CF" w14:textId="09A08C38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F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4DA6E5F7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Определение объекта, называние, дифференциация объектов. Составление рассказа с опорой на иллюстрации</w:t>
            </w:r>
          </w:p>
          <w:p w14:paraId="16D11FBB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объекта природы в тетрадь</w:t>
            </w:r>
          </w:p>
          <w:p w14:paraId="26310EDA" w14:textId="6FBB0B18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 называние объекта природы по описанию</w:t>
            </w:r>
          </w:p>
        </w:tc>
        <w:tc>
          <w:tcPr>
            <w:tcW w:w="1786" w:type="dxa"/>
          </w:tcPr>
          <w:p w14:paraId="139C0874" w14:textId="4F8EAACD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14-18.02 </w:t>
            </w:r>
          </w:p>
        </w:tc>
        <w:tc>
          <w:tcPr>
            <w:tcW w:w="954" w:type="dxa"/>
            <w:gridSpan w:val="2"/>
          </w:tcPr>
          <w:p w14:paraId="43139411" w14:textId="151CF97E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465BE405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0F4D79D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E477BBE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Грибы. Съедобные и ядовитые. Профилактика отравлений</w:t>
            </w:r>
          </w:p>
          <w:p w14:paraId="1C0069BE" w14:textId="2762FF64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лесу</w:t>
            </w:r>
          </w:p>
        </w:tc>
        <w:tc>
          <w:tcPr>
            <w:tcW w:w="1106" w:type="dxa"/>
            <w:gridSpan w:val="2"/>
          </w:tcPr>
          <w:p w14:paraId="56E57158" w14:textId="1C6233B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3B3A1635" w14:textId="6F2FFDEF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F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553F5D97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иллюстраций. Называние объекта, дифференциация объектов: съедобные и ядовитые грибы, ягоды. Зарисовка. Составление рассказа о правилах сбора грибов. Разучивание названий грибов и ягод. Сравнение внешнего вида</w:t>
            </w:r>
          </w:p>
          <w:p w14:paraId="3E72D5E8" w14:textId="7AF65F7D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несоответствия, выбор иллюстрации. Формулировка правил поведения. Запись в тетрадь</w:t>
            </w:r>
          </w:p>
        </w:tc>
        <w:tc>
          <w:tcPr>
            <w:tcW w:w="1786" w:type="dxa"/>
          </w:tcPr>
          <w:p w14:paraId="7E0FEBBF" w14:textId="2F3B574F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21-25.02</w:t>
            </w:r>
          </w:p>
        </w:tc>
        <w:tc>
          <w:tcPr>
            <w:tcW w:w="954" w:type="dxa"/>
            <w:gridSpan w:val="2"/>
          </w:tcPr>
          <w:p w14:paraId="5684F946" w14:textId="63FD0E06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5834DC81" w14:textId="12914D90" w:rsidTr="00FB433A">
        <w:trPr>
          <w:gridAfter w:val="1"/>
          <w:wAfter w:w="204" w:type="dxa"/>
          <w:trHeight w:val="630"/>
        </w:trPr>
        <w:tc>
          <w:tcPr>
            <w:tcW w:w="841" w:type="dxa"/>
          </w:tcPr>
          <w:p w14:paraId="5A258662" w14:textId="77777777" w:rsidR="00BD2F31" w:rsidRPr="00212796" w:rsidRDefault="00BD2F31" w:rsidP="0021279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5"/>
          </w:tcPr>
          <w:p w14:paraId="5B98ADEF" w14:textId="4E22F246" w:rsidR="00BD2F31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</w:t>
            </w:r>
            <w:r w:rsidRPr="009B2B6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CDAD53D" w14:textId="0B559041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Дикие обитатели леса: кабан, лось, заяц. Внешний вид,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питание, повадки, образ жизни, детеныши. Приспособление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диких животных к природным условиям.</w:t>
            </w:r>
          </w:p>
          <w:p w14:paraId="52336106" w14:textId="77777777" w:rsidR="00BD2F31" w:rsidRPr="009B2B6C" w:rsidRDefault="00BD2F31" w:rsidP="00CB41FF">
            <w:pPr>
              <w:spacing w:after="0" w:line="240" w:lineRule="auto"/>
              <w:ind w:left="20"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Домашние животные: свинья, корова, кролик. Внешний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вид, питание, детеныши. Уход за домашними животными.</w:t>
            </w:r>
          </w:p>
          <w:p w14:paraId="181DFCA6" w14:textId="77777777" w:rsidR="00BD2F31" w:rsidRPr="009B2B6C" w:rsidRDefault="00BD2F31" w:rsidP="00CB41FF">
            <w:pPr>
              <w:spacing w:after="0" w:line="240" w:lineRule="auto"/>
              <w:ind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Сравнение диких и домашних животных. Сходство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и различия: кабан – свинья, заяц – кролик.</w:t>
            </w:r>
          </w:p>
          <w:p w14:paraId="51721B22" w14:textId="77777777" w:rsidR="00BD2F31" w:rsidRPr="009B2B6C" w:rsidRDefault="00BD2F31" w:rsidP="00CB41FF">
            <w:pPr>
              <w:spacing w:after="0" w:line="240" w:lineRule="auto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Птицы. Внешний вид, питание, повадки, образ жизни.</w:t>
            </w:r>
          </w:p>
          <w:p w14:paraId="2187D559" w14:textId="77777777" w:rsidR="00BD2F31" w:rsidRPr="009B2B6C" w:rsidRDefault="00BD2F31" w:rsidP="00CB41FF">
            <w:pPr>
              <w:spacing w:after="0" w:line="240" w:lineRule="auto"/>
              <w:ind w:right="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Строение гнезд, забота о потомстве. Птицы перелетные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и зимующие: ласточка, дрозд, галка, дятел.</w:t>
            </w:r>
          </w:p>
          <w:p w14:paraId="5E9CD700" w14:textId="1CF1C954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   Хищные птицы: ястреб, коршун. Певчие птицы: соловей, жаворонок</w:t>
            </w:r>
          </w:p>
        </w:tc>
        <w:tc>
          <w:tcPr>
            <w:tcW w:w="1786" w:type="dxa"/>
          </w:tcPr>
          <w:p w14:paraId="33C43C18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41F11163" w14:textId="43D3E9FC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8" w:type="dxa"/>
            <w:gridSpan w:val="4"/>
          </w:tcPr>
          <w:p w14:paraId="6B595B4F" w14:textId="77777777" w:rsidR="00BD2F31" w:rsidRPr="0066032F" w:rsidRDefault="00BD2F31"/>
        </w:tc>
        <w:tc>
          <w:tcPr>
            <w:tcW w:w="8315" w:type="dxa"/>
            <w:gridSpan w:val="3"/>
          </w:tcPr>
          <w:p w14:paraId="5E10E946" w14:textId="49D1FAC5" w:rsidR="00BD2F31" w:rsidRPr="0066032F" w:rsidRDefault="00BD2F31"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28-4.03</w:t>
            </w:r>
          </w:p>
        </w:tc>
      </w:tr>
      <w:tr w:rsidR="00BD2F31" w:rsidRPr="0066032F" w14:paraId="593BFF22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44883AB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4CF01575" w14:textId="62CB0741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Животные. Охрана животного мира</w:t>
            </w:r>
          </w:p>
        </w:tc>
        <w:tc>
          <w:tcPr>
            <w:tcW w:w="1106" w:type="dxa"/>
            <w:gridSpan w:val="2"/>
          </w:tcPr>
          <w:p w14:paraId="3173F748" w14:textId="21E2275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48E24D76" w14:textId="3E207637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2CC28C93" w14:textId="7C64CD71" w:rsidR="00BD2F31" w:rsidRPr="009B2B6C" w:rsidRDefault="00BD2F31" w:rsidP="00212796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иллюстраций. Называние объектов. Составление рассказа по плану. Чтение текста, ответы на вопросы по тексту. Зарисовка объектов животного мира.</w:t>
            </w:r>
          </w:p>
        </w:tc>
        <w:tc>
          <w:tcPr>
            <w:tcW w:w="1786" w:type="dxa"/>
          </w:tcPr>
          <w:p w14:paraId="2E8FA7C6" w14:textId="58242DC5" w:rsidR="00BD2F31" w:rsidRPr="00BD2F31" w:rsidRDefault="00BD2F31" w:rsidP="00BD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28-4.03</w:t>
            </w:r>
          </w:p>
        </w:tc>
        <w:tc>
          <w:tcPr>
            <w:tcW w:w="954" w:type="dxa"/>
            <w:gridSpan w:val="2"/>
          </w:tcPr>
          <w:p w14:paraId="3E979BAD" w14:textId="0A422C81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27378CCF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652AE594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39B64EC9" w14:textId="7D063DAA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106" w:type="dxa"/>
            <w:gridSpan w:val="2"/>
          </w:tcPr>
          <w:p w14:paraId="21F93DB4" w14:textId="3291C83C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71C0DD35" w14:textId="5C62976F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1E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0EF32AA6" w14:textId="222006EB" w:rsidR="00BD2F31" w:rsidRPr="009B2B6C" w:rsidRDefault="00BD2F31" w:rsidP="00212796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рисунков. Называние объектов. Составление описательного рассказа по картинке</w:t>
            </w:r>
          </w:p>
        </w:tc>
        <w:tc>
          <w:tcPr>
            <w:tcW w:w="1786" w:type="dxa"/>
          </w:tcPr>
          <w:p w14:paraId="3679521F" w14:textId="77777777" w:rsidR="00BD2F31" w:rsidRPr="002A51DF" w:rsidRDefault="00BD2F31" w:rsidP="00BD2F31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7-11.03</w:t>
            </w:r>
          </w:p>
          <w:p w14:paraId="735DAB86" w14:textId="7777777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21B7E777" w14:textId="736E8E80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F31" w:rsidRPr="0066032F" w14:paraId="180373DA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4CA7C3AD" w14:textId="77777777" w:rsidR="00BD2F31" w:rsidRPr="00E649CC" w:rsidRDefault="00BD2F31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5B0A9DC3" w14:textId="57802E96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животных: свинья и кабан, кролик и заяц (по выбору).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ухода за домашними животными</w:t>
            </w:r>
          </w:p>
        </w:tc>
        <w:tc>
          <w:tcPr>
            <w:tcW w:w="1106" w:type="dxa"/>
            <w:gridSpan w:val="2"/>
          </w:tcPr>
          <w:p w14:paraId="41531A7B" w14:textId="1DBB7333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29" w:type="dxa"/>
          </w:tcPr>
          <w:p w14:paraId="2C2BB5F4" w14:textId="4D586CAB" w:rsidR="00BD2F31" w:rsidRPr="009B2B6C" w:rsidRDefault="00BD2F31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1E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41B629A2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картинок. Дифференциация и сравнение объектов. Составление описательного рассказа по картинке, отгадывание загадок</w:t>
            </w:r>
          </w:p>
          <w:p w14:paraId="0467F18A" w14:textId="77777777" w:rsidR="00BD2F31" w:rsidRPr="009B2B6C" w:rsidRDefault="00BD2F31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правил ухода за домашними животными, запись правил в тетрадь</w:t>
            </w:r>
          </w:p>
          <w:p w14:paraId="23F0203E" w14:textId="22A9EBC3" w:rsidR="00BD2F31" w:rsidRPr="009B2B6C" w:rsidRDefault="00BD2F31" w:rsidP="00212796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Зарисовка объекта</w:t>
            </w:r>
          </w:p>
        </w:tc>
        <w:tc>
          <w:tcPr>
            <w:tcW w:w="1786" w:type="dxa"/>
          </w:tcPr>
          <w:p w14:paraId="2E90C6E3" w14:textId="4863BF5A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14-18.03</w:t>
            </w:r>
          </w:p>
        </w:tc>
        <w:tc>
          <w:tcPr>
            <w:tcW w:w="954" w:type="dxa"/>
            <w:gridSpan w:val="2"/>
          </w:tcPr>
          <w:p w14:paraId="4E11B2C1" w14:textId="6B8A2A97" w:rsidR="00BD2F31" w:rsidRPr="00BD2F31" w:rsidRDefault="00BD2F31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433B9AFC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4ED0107E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1F159B20" w14:textId="19B49D0B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Птицы. Строение птиц</w:t>
            </w:r>
          </w:p>
        </w:tc>
        <w:tc>
          <w:tcPr>
            <w:tcW w:w="1106" w:type="dxa"/>
            <w:gridSpan w:val="2"/>
          </w:tcPr>
          <w:p w14:paraId="1AECDCF0" w14:textId="3B3F375B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0BE4B384" w14:textId="544DB2D0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1E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5FC777A3" w14:textId="2A035315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картинок, называние объектов. Чтение текста, ответы на вопросы. Рассматривание схемы строения птицы. Соотнесение двух иллюстраций</w:t>
            </w:r>
          </w:p>
        </w:tc>
        <w:tc>
          <w:tcPr>
            <w:tcW w:w="1786" w:type="dxa"/>
          </w:tcPr>
          <w:p w14:paraId="19013FA3" w14:textId="16525445" w:rsidR="00FB433A" w:rsidRPr="00BD2F31" w:rsidRDefault="00FB433A" w:rsidP="00FB433A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954" w:type="dxa"/>
            <w:gridSpan w:val="2"/>
          </w:tcPr>
          <w:p w14:paraId="02459A43" w14:textId="032AB8D4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4282B461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2235A3D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14:paraId="7149A402" w14:textId="40F9647F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Перелетные, зимующие птицы</w:t>
            </w:r>
          </w:p>
        </w:tc>
        <w:tc>
          <w:tcPr>
            <w:tcW w:w="1106" w:type="dxa"/>
            <w:gridSpan w:val="2"/>
          </w:tcPr>
          <w:p w14:paraId="3125D65D" w14:textId="033B7102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139D8E85" w14:textId="43D1B579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1E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1E714AE7" w14:textId="2B4ECE46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картинок, называние объектов. Чтение текста, ответы на вопросы. Составление рассказа (описательного, по схеме, по плану)</w:t>
            </w:r>
          </w:p>
        </w:tc>
        <w:tc>
          <w:tcPr>
            <w:tcW w:w="1786" w:type="dxa"/>
          </w:tcPr>
          <w:p w14:paraId="0868CB69" w14:textId="6F77A970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4.04-8.04</w:t>
            </w:r>
          </w:p>
        </w:tc>
        <w:tc>
          <w:tcPr>
            <w:tcW w:w="954" w:type="dxa"/>
            <w:gridSpan w:val="2"/>
          </w:tcPr>
          <w:p w14:paraId="7B533770" w14:textId="5FF3008B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04D092F4" w14:textId="5CAC2DBD" w:rsidTr="00FB433A">
        <w:trPr>
          <w:trHeight w:val="630"/>
        </w:trPr>
        <w:tc>
          <w:tcPr>
            <w:tcW w:w="841" w:type="dxa"/>
          </w:tcPr>
          <w:p w14:paraId="2F3C2589" w14:textId="77777777" w:rsidR="00FB433A" w:rsidRPr="00212796" w:rsidRDefault="00FB433A" w:rsidP="0021279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2" w:type="dxa"/>
            <w:gridSpan w:val="5"/>
          </w:tcPr>
          <w:p w14:paraId="677B9189" w14:textId="25BFE78E" w:rsidR="00FB433A" w:rsidRDefault="00FB433A" w:rsidP="00CB41FF">
            <w:pPr>
              <w:spacing w:after="0" w:line="240" w:lineRule="auto"/>
              <w:ind w:right="20"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</w:t>
            </w:r>
            <w:r w:rsidRPr="009B2B6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859A49D" w14:textId="2F04B880" w:rsidR="00FB433A" w:rsidRPr="009B2B6C" w:rsidRDefault="00FB433A" w:rsidP="00CB41FF">
            <w:pPr>
              <w:spacing w:after="0" w:line="240" w:lineRule="auto"/>
              <w:ind w:right="20"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Дыхание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человека. Элемен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тарные представления о строении и работе легких.</w:t>
            </w:r>
          </w:p>
          <w:p w14:paraId="120CDEC6" w14:textId="77777777" w:rsidR="00FB433A" w:rsidRPr="009B2B6C" w:rsidRDefault="00FB433A" w:rsidP="00CB41FF">
            <w:pPr>
              <w:spacing w:after="0" w:line="240" w:lineRule="auto"/>
              <w:ind w:right="20"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Температура тела человека. Градусник и его назначение.</w:t>
            </w:r>
          </w:p>
          <w:p w14:paraId="12CB0D33" w14:textId="77777777" w:rsidR="00FB433A" w:rsidRPr="009B2B6C" w:rsidRDefault="00FB433A" w:rsidP="00CB41FF">
            <w:pPr>
              <w:spacing w:after="0" w:line="240" w:lineRule="auto"/>
              <w:ind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Профилактика простудных заболеваний.</w:t>
            </w:r>
          </w:p>
          <w:p w14:paraId="12C62B02" w14:textId="6A2DFD4E" w:rsidR="00FB433A" w:rsidRPr="009B2B6C" w:rsidRDefault="00FB433A" w:rsidP="00CB41FF">
            <w:pPr>
              <w:spacing w:after="0" w:line="240" w:lineRule="auto"/>
              <w:ind w:right="20"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Сердце, кровь. Элемен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тарные представления о строении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и работе сердца. Пульс.</w:t>
            </w:r>
          </w:p>
          <w:p w14:paraId="576C9828" w14:textId="77777777" w:rsidR="00FB433A" w:rsidRPr="009B2B6C" w:rsidRDefault="00FB433A" w:rsidP="00CB41FF">
            <w:pPr>
              <w:spacing w:after="0" w:line="240" w:lineRule="auto"/>
              <w:ind w:firstLine="709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Окружающая среда и здоровье человека.</w:t>
            </w:r>
          </w:p>
          <w:p w14:paraId="1ADE51B4" w14:textId="3F249B94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Питание человека. Употреб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ление в пищу овощей, фруктов, молочных продуктов, мяса. Приготовление и хранение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пищи. Профилактика п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ищевых отрав</w:t>
            </w:r>
            <w:r w:rsidRPr="009B2B6C">
              <w:rPr>
                <w:rFonts w:ascii="Times New Roman" w:eastAsia="Bookman Old Style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786" w:type="dxa"/>
          </w:tcPr>
          <w:p w14:paraId="1B9D69FA" w14:textId="77777777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5DF11572" w14:textId="375038BD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9" w:type="dxa"/>
            <w:gridSpan w:val="5"/>
          </w:tcPr>
          <w:p w14:paraId="546395D5" w14:textId="77777777" w:rsidR="00FB433A" w:rsidRPr="0066032F" w:rsidRDefault="00FB433A"/>
        </w:tc>
        <w:tc>
          <w:tcPr>
            <w:tcW w:w="8418" w:type="dxa"/>
            <w:gridSpan w:val="3"/>
          </w:tcPr>
          <w:p w14:paraId="0B77F4FB" w14:textId="13FE0A8B" w:rsidR="00FB433A" w:rsidRPr="0066032F" w:rsidRDefault="00FB433A"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</w:tr>
      <w:tr w:rsidR="00FB433A" w:rsidRPr="0066032F" w14:paraId="714EFB10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00E22C0E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38906F79" w14:textId="7777777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 Дыхание человека</w:t>
            </w:r>
          </w:p>
          <w:p w14:paraId="7FC0B9F2" w14:textId="18113BB1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079" w:type="dxa"/>
          </w:tcPr>
          <w:p w14:paraId="1FAA8735" w14:textId="2ABF2D00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6C11B8DE" w14:textId="7E640361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0D920BDA" w14:textId="7777777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опыта. Чтение текста, ответы на вопросы. Рассматривание рисунков, называние объектов. Словарная работа: трахея, бронхи, легкие. Рассматривание схемы: показ и называние объектов. Называние и запоминание правил гигиены дыхания. Чтение стихотворений</w:t>
            </w:r>
          </w:p>
          <w:p w14:paraId="7EEE1AD3" w14:textId="36DD55E1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времен года, соотнесение видов одежды со временем года</w:t>
            </w:r>
          </w:p>
        </w:tc>
        <w:tc>
          <w:tcPr>
            <w:tcW w:w="1786" w:type="dxa"/>
          </w:tcPr>
          <w:p w14:paraId="2D75A815" w14:textId="55756BA1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954" w:type="dxa"/>
            <w:gridSpan w:val="2"/>
          </w:tcPr>
          <w:p w14:paraId="0F880C5D" w14:textId="00F761F5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32B2C8C0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7B5BBFF4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09DFDBF2" w14:textId="0FCC4738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1079" w:type="dxa"/>
          </w:tcPr>
          <w:p w14:paraId="6C058065" w14:textId="032E345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2A1B8659" w14:textId="66C29CF1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D5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7CFDCE48" w14:textId="64346E9B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текста, ответы на вопросы. Выборочное чтение. Рассматривание картинок. Составление </w:t>
            </w: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рассказа по картинке. Составление правил оказания помощи при порезах</w:t>
            </w:r>
          </w:p>
        </w:tc>
        <w:tc>
          <w:tcPr>
            <w:tcW w:w="1786" w:type="dxa"/>
          </w:tcPr>
          <w:p w14:paraId="31D33613" w14:textId="6035C82D" w:rsidR="00FB433A" w:rsidRPr="00BD2F31" w:rsidRDefault="00FB433A" w:rsidP="00FB433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18-22.04</w:t>
            </w:r>
          </w:p>
        </w:tc>
        <w:tc>
          <w:tcPr>
            <w:tcW w:w="954" w:type="dxa"/>
            <w:gridSpan w:val="2"/>
          </w:tcPr>
          <w:p w14:paraId="2FDFAB13" w14:textId="15BDEA53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2CE510B1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1E74668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7084C09F" w14:textId="6FDD955E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1079" w:type="dxa"/>
          </w:tcPr>
          <w:p w14:paraId="2FDE807C" w14:textId="1E9AB131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05F3DE1B" w14:textId="530BB479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D5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6167" w:type="dxa"/>
          </w:tcPr>
          <w:p w14:paraId="779C691A" w14:textId="25BF9654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картинок. Составление рассказа по картинке. Проведение практической работы</w:t>
            </w:r>
          </w:p>
        </w:tc>
        <w:tc>
          <w:tcPr>
            <w:tcW w:w="1786" w:type="dxa"/>
          </w:tcPr>
          <w:p w14:paraId="637C1EA9" w14:textId="77777777" w:rsidR="00FB433A" w:rsidRPr="002A51DF" w:rsidRDefault="00FB433A" w:rsidP="00FB433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25 –29.04</w:t>
            </w:r>
          </w:p>
          <w:p w14:paraId="1CE3C049" w14:textId="52D16574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46790C98" w14:textId="0ECE56C7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2DDDCB87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301F17F8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30D5D3E2" w14:textId="7777777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</w:t>
            </w:r>
          </w:p>
          <w:p w14:paraId="33E74AB4" w14:textId="162E56C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во время болезни. Вызов врача из поликлиники</w:t>
            </w:r>
          </w:p>
        </w:tc>
        <w:tc>
          <w:tcPr>
            <w:tcW w:w="1079" w:type="dxa"/>
          </w:tcPr>
          <w:p w14:paraId="4B29AB6A" w14:textId="2F8C7880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18A1DB0D" w14:textId="03176785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26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6167" w:type="dxa"/>
          </w:tcPr>
          <w:p w14:paraId="41F6E2E4" w14:textId="7777777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картинок. Составление рассказа по картинке. Проведение практической работы. Отгадывание загадки</w:t>
            </w:r>
          </w:p>
          <w:p w14:paraId="145D3786" w14:textId="376B1E85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отработка навыков телефонных разговоров. Разучивание фраз. Игра «Вызов врача из поликлиники». Запись телефонов экстренной помощи в тетрадь</w:t>
            </w:r>
          </w:p>
        </w:tc>
        <w:tc>
          <w:tcPr>
            <w:tcW w:w="1786" w:type="dxa"/>
          </w:tcPr>
          <w:p w14:paraId="0D6277A3" w14:textId="462E0329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3-6.05</w:t>
            </w:r>
          </w:p>
        </w:tc>
        <w:tc>
          <w:tcPr>
            <w:tcW w:w="954" w:type="dxa"/>
            <w:gridSpan w:val="2"/>
          </w:tcPr>
          <w:p w14:paraId="5727D330" w14:textId="68548440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507E9F33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6911C97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58028A5F" w14:textId="413D8D82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Окружающая среда и здоровье человека Питание человека</w:t>
            </w:r>
          </w:p>
        </w:tc>
        <w:tc>
          <w:tcPr>
            <w:tcW w:w="1079" w:type="dxa"/>
          </w:tcPr>
          <w:p w14:paraId="74833D38" w14:textId="417A5C0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14:paraId="69D07DF5" w14:textId="5DE2938D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6167" w:type="dxa"/>
          </w:tcPr>
          <w:p w14:paraId="7E7D2081" w14:textId="3BB83B18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B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текста, ответы на вопросы. Рассматривание картинок. Составление рассказа по иллюстрациям, сравнение иллюстраций Чтение текста, ответы на вопросы. Рассматривание картинок, называние объектов. Запоминание правил хранения продуктов</w:t>
            </w:r>
          </w:p>
        </w:tc>
        <w:tc>
          <w:tcPr>
            <w:tcW w:w="1786" w:type="dxa"/>
          </w:tcPr>
          <w:p w14:paraId="78F5B6CE" w14:textId="7F7B1C6D" w:rsidR="00FB433A" w:rsidRPr="00BD2F31" w:rsidRDefault="00FB433A" w:rsidP="00FB433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10-13.05</w:t>
            </w:r>
          </w:p>
        </w:tc>
        <w:tc>
          <w:tcPr>
            <w:tcW w:w="954" w:type="dxa"/>
            <w:gridSpan w:val="2"/>
          </w:tcPr>
          <w:p w14:paraId="2154E269" w14:textId="1594650F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33A" w:rsidRPr="0066032F" w14:paraId="652CC7CA" w14:textId="77777777" w:rsidTr="00FB433A">
        <w:trPr>
          <w:gridAfter w:val="8"/>
          <w:wAfter w:w="16837" w:type="dxa"/>
          <w:trHeight w:val="630"/>
        </w:trPr>
        <w:tc>
          <w:tcPr>
            <w:tcW w:w="841" w:type="dxa"/>
          </w:tcPr>
          <w:p w14:paraId="1E5378CF" w14:textId="77777777" w:rsidR="00FB433A" w:rsidRPr="00E649CC" w:rsidRDefault="00FB433A" w:rsidP="00212796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gridSpan w:val="2"/>
          </w:tcPr>
          <w:p w14:paraId="247159E3" w14:textId="77777777" w:rsidR="00FB433A" w:rsidRDefault="00FB433A" w:rsidP="00FB43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Транспорт. Виды транспорта.</w:t>
            </w:r>
          </w:p>
          <w:p w14:paraId="4FA2C63D" w14:textId="2B922226" w:rsidR="00FB433A" w:rsidRPr="0066032F" w:rsidRDefault="00FB433A" w:rsidP="00FB43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  <w:p w14:paraId="034E7146" w14:textId="77777777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14:paraId="735C3643" w14:textId="45BBE688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339A8C26" w14:textId="5487C832" w:rsidR="00FB433A" w:rsidRPr="009B2B6C" w:rsidRDefault="00FB433A" w:rsidP="00CB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2F">
              <w:rPr>
                <w:rFonts w:ascii="Times New Roman" w:eastAsia="Calibri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6167" w:type="dxa"/>
          </w:tcPr>
          <w:p w14:paraId="4AFF5643" w14:textId="6CD28664" w:rsidR="00FB433A" w:rsidRPr="009B2B6C" w:rsidRDefault="00FB433A" w:rsidP="00212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2F">
              <w:rPr>
                <w:rFonts w:ascii="Times New Roman" w:eastAsia="Calibri" w:hAnsi="Times New Roman" w:cs="Times New Roman"/>
                <w:sz w:val="24"/>
                <w:szCs w:val="24"/>
              </w:rPr>
              <w:t>Рассказ  учителя, работать по учебнику, работать по карточкам, слушать аудиозапись о свойствах воды, обследовать воду в твёрдом и жидком состояниях, составлять рассказ о свойствах воды,  подводить итог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 учителя, работать по учебнику, работать по карточкам, обследовать холодную и тёплую воду, составлять рассказ о температуре воды и способе её измерения, подводить итог урока</w:t>
            </w:r>
          </w:p>
        </w:tc>
        <w:tc>
          <w:tcPr>
            <w:tcW w:w="1786" w:type="dxa"/>
          </w:tcPr>
          <w:p w14:paraId="65B120FD" w14:textId="77777777" w:rsidR="00FB433A" w:rsidRPr="002A51DF" w:rsidRDefault="00FB433A" w:rsidP="00FB433A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  <w:p w14:paraId="44D452F4" w14:textId="77777777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gridSpan w:val="2"/>
          </w:tcPr>
          <w:p w14:paraId="409D149E" w14:textId="12864A12" w:rsidR="00FB433A" w:rsidRPr="00BD2F31" w:rsidRDefault="00FB433A" w:rsidP="00BD2F31">
            <w:pPr>
              <w:spacing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E083E" w14:textId="0DF55AD7" w:rsidR="00BF4A94" w:rsidRDefault="00BF4A94" w:rsidP="002127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79A52" w14:textId="77777777" w:rsidR="00D95ADB" w:rsidRDefault="00D95ADB" w:rsidP="00A970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8048B" w14:textId="77777777" w:rsidR="00D95ADB" w:rsidRPr="005A2A7B" w:rsidRDefault="00D95ADB" w:rsidP="00A970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8C46B" w14:textId="7FC88944" w:rsidR="00544285" w:rsidRDefault="00544285" w:rsidP="00BA0D2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44285" w:rsidSect="005442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C00FB4D" w14:textId="77777777" w:rsidR="00A9702E" w:rsidRDefault="00A9702E" w:rsidP="00A970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материально-технического обеспечения </w:t>
      </w:r>
    </w:p>
    <w:p w14:paraId="6F8BEB4B" w14:textId="0CB59882" w:rsidR="00A9702E" w:rsidRPr="00A9702E" w:rsidRDefault="00A9702E" w:rsidP="00A970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деятельности.</w:t>
      </w:r>
    </w:p>
    <w:p w14:paraId="65CE95ED" w14:textId="77777777" w:rsidR="00A9702E" w:rsidRPr="00A9702E" w:rsidRDefault="00A9702E" w:rsidP="00A9702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предмета «Окружающий мир» необходимо соблюдать ряд общих требований («Требования к организации учебного пространства», «Требованиях к организации учебного процесса», «Требования к иллюстрациям, макетам, натуральным объектам и наглядным пособиям»), которые сформулированы в пояснительной записке к комплекту программ для обучения слабовидящих школьников по варианту 4.3.</w:t>
      </w:r>
    </w:p>
    <w:p w14:paraId="415AA4B3" w14:textId="77777777" w:rsidR="00A9702E" w:rsidRPr="00A9702E" w:rsidRDefault="00A9702E" w:rsidP="00A97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Дидактический материал и учебное оборудование</w:t>
      </w:r>
    </w:p>
    <w:p w14:paraId="4D6D4DAE" w14:textId="11017C76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подставки для учебников</w:t>
      </w:r>
    </w:p>
    <w:p w14:paraId="7549E034" w14:textId="01106A4D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подставки для ног</w:t>
      </w:r>
    </w:p>
    <w:p w14:paraId="2E2B1C7C" w14:textId="6DCABE9F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в крупную  клетку с четкими линиями</w:t>
      </w:r>
    </w:p>
    <w:p w14:paraId="46F0829C" w14:textId="15FFD1E0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</w:t>
      </w:r>
    </w:p>
    <w:p w14:paraId="13CF720B" w14:textId="122343FD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гелевая ручка</w:t>
      </w:r>
    </w:p>
    <w:p w14:paraId="1856BB88" w14:textId="6DF3EA91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гелевая ручка</w:t>
      </w:r>
    </w:p>
    <w:p w14:paraId="52651856" w14:textId="417ABC94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фланелеграф </w:t>
      </w:r>
    </w:p>
    <w:p w14:paraId="0B638379" w14:textId="1CA15601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фруктов, овощей</w:t>
      </w:r>
    </w:p>
    <w:p w14:paraId="03B75F79" w14:textId="746D2ED7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домашних и диких животных</w:t>
      </w:r>
    </w:p>
    <w:p w14:paraId="2CD6665F" w14:textId="1BAADD14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чучела животных (заяц), птиц (воробей, ворона) </w:t>
      </w:r>
    </w:p>
    <w:p w14:paraId="382213F1" w14:textId="04EFFC32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к теме «Времена года», «Одежда», «Растения», «Части растений», «Птицы», «Животные», «Овощи», «Фрукты», «Погода», «Грибы»</w:t>
      </w:r>
    </w:p>
    <w:p w14:paraId="0E63DEB1" w14:textId="05AAB8EC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</w:t>
      </w:r>
    </w:p>
    <w:p w14:paraId="2862F37C" w14:textId="39B74AF1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</w:p>
    <w:p w14:paraId="7723A4F3" w14:textId="47C2CCCD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 для рассматривания иллюстраций: желтый, белый, зеленый</w:t>
      </w:r>
    </w:p>
    <w:p w14:paraId="2D7BF45E" w14:textId="1737B8BB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оптические, тифлотехнические средства</w:t>
      </w:r>
    </w:p>
    <w:p w14:paraId="075A77D1" w14:textId="4FB692C2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оптические средства коррекции (лупы, увеличители и т.д.)</w:t>
      </w:r>
    </w:p>
    <w:p w14:paraId="34B35336" w14:textId="2A28F87D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источник света (по необходимости)</w:t>
      </w:r>
    </w:p>
    <w:p w14:paraId="5E8C00A1" w14:textId="00D1AF5A" w:rsidR="00A9702E" w:rsidRPr="00A9702E" w:rsidRDefault="00A9702E" w:rsidP="00A9702E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 для рассматривания иллюстраций черный, желтый, синий, -белый, зеленый.</w:t>
      </w:r>
    </w:p>
    <w:p w14:paraId="10451C4D" w14:textId="77777777" w:rsidR="00AA7677" w:rsidRDefault="00AA7677" w:rsidP="00A970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EABBA" w14:textId="77777777" w:rsidR="00AA7677" w:rsidRDefault="00AA7677" w:rsidP="00544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04520" w14:textId="465B6D58" w:rsidR="00544285" w:rsidRDefault="00544285" w:rsidP="00544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14:paraId="3948DC01" w14:textId="77777777" w:rsidR="00544285" w:rsidRDefault="00544285" w:rsidP="005442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F4822" w14:textId="77777777" w:rsidR="00A45DD0" w:rsidRPr="00A45DD0" w:rsidRDefault="00A45DD0" w:rsidP="00A45DD0">
      <w:pPr>
        <w:pStyle w:val="a5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Н.Б. Матвеева, И.А. Ярочкина М.А. Попова/ Мир природы и человека 3 класс  Учебник для общеобразоват. программы в 2 ч. М.: Просвещение, 2018.</w:t>
      </w:r>
    </w:p>
    <w:p w14:paraId="658CCB4D" w14:textId="6543886E" w:rsidR="00544285" w:rsidRPr="00A45DD0" w:rsidRDefault="00A45DD0" w:rsidP="00A45DD0">
      <w:pPr>
        <w:pStyle w:val="a5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A45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Н.Б. Матвеева Мир природы и человека, Учебник для общеобразоват. организаций, реализующих адаптированные общеобразовательные программы  в двух частях</w:t>
      </w:r>
      <w:r w:rsidRPr="00A4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«МИПО РЕПРО», 2020 .</w:t>
      </w:r>
    </w:p>
    <w:sectPr w:rsidR="00544285" w:rsidRPr="00A45DD0" w:rsidSect="0054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E213" w14:textId="77777777" w:rsidR="005D7273" w:rsidRDefault="005D7273" w:rsidP="00A118D0">
      <w:pPr>
        <w:spacing w:after="0" w:line="240" w:lineRule="auto"/>
      </w:pPr>
      <w:r>
        <w:separator/>
      </w:r>
    </w:p>
  </w:endnote>
  <w:endnote w:type="continuationSeparator" w:id="0">
    <w:p w14:paraId="145BBD9B" w14:textId="77777777" w:rsidR="005D7273" w:rsidRDefault="005D7273" w:rsidP="00A1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EDA5" w14:textId="77777777" w:rsidR="005D7273" w:rsidRDefault="005D7273" w:rsidP="00A118D0">
      <w:pPr>
        <w:spacing w:after="0" w:line="240" w:lineRule="auto"/>
      </w:pPr>
      <w:r>
        <w:separator/>
      </w:r>
    </w:p>
  </w:footnote>
  <w:footnote w:type="continuationSeparator" w:id="0">
    <w:p w14:paraId="51439952" w14:textId="77777777" w:rsidR="005D7273" w:rsidRDefault="005D7273" w:rsidP="00A1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755"/>
    <w:multiLevelType w:val="hybridMultilevel"/>
    <w:tmpl w:val="A42A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66B"/>
    <w:multiLevelType w:val="multilevel"/>
    <w:tmpl w:val="3BF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059D0"/>
    <w:multiLevelType w:val="hybridMultilevel"/>
    <w:tmpl w:val="A36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6A8"/>
    <w:multiLevelType w:val="multilevel"/>
    <w:tmpl w:val="D1F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06294"/>
    <w:multiLevelType w:val="hybridMultilevel"/>
    <w:tmpl w:val="B112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727"/>
    <w:multiLevelType w:val="hybridMultilevel"/>
    <w:tmpl w:val="07DA8C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B946466"/>
    <w:multiLevelType w:val="hybridMultilevel"/>
    <w:tmpl w:val="A36A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0BF2"/>
    <w:multiLevelType w:val="hybridMultilevel"/>
    <w:tmpl w:val="D78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75A8"/>
    <w:multiLevelType w:val="hybridMultilevel"/>
    <w:tmpl w:val="1342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A7356"/>
    <w:multiLevelType w:val="hybridMultilevel"/>
    <w:tmpl w:val="DA4E9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60232D"/>
    <w:multiLevelType w:val="hybridMultilevel"/>
    <w:tmpl w:val="6C8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902EAA"/>
    <w:multiLevelType w:val="hybridMultilevel"/>
    <w:tmpl w:val="B688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708"/>
    <w:multiLevelType w:val="hybridMultilevel"/>
    <w:tmpl w:val="3B5A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3256"/>
    <w:multiLevelType w:val="hybridMultilevel"/>
    <w:tmpl w:val="25744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22"/>
        </w:tabs>
        <w:ind w:left="122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A6720C"/>
    <w:multiLevelType w:val="hybridMultilevel"/>
    <w:tmpl w:val="09BC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57018"/>
    <w:multiLevelType w:val="hybridMultilevel"/>
    <w:tmpl w:val="36D87F8E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3F671E03"/>
    <w:multiLevelType w:val="hybridMultilevel"/>
    <w:tmpl w:val="69F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5A16"/>
    <w:multiLevelType w:val="multilevel"/>
    <w:tmpl w:val="73A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8285E"/>
    <w:multiLevelType w:val="multilevel"/>
    <w:tmpl w:val="CD2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56349"/>
    <w:multiLevelType w:val="hybridMultilevel"/>
    <w:tmpl w:val="0DC82FA4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494B041C"/>
    <w:multiLevelType w:val="hybridMultilevel"/>
    <w:tmpl w:val="C05867BA"/>
    <w:lvl w:ilvl="0" w:tplc="3B36FF80">
      <w:start w:val="1"/>
      <w:numFmt w:val="bullet"/>
      <w:lvlText w:val="―"/>
      <w:lvlJc w:val="left"/>
      <w:pPr>
        <w:ind w:left="11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4F8D1039"/>
    <w:multiLevelType w:val="hybridMultilevel"/>
    <w:tmpl w:val="1C8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54D"/>
    <w:multiLevelType w:val="hybridMultilevel"/>
    <w:tmpl w:val="EE4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F48F1"/>
    <w:multiLevelType w:val="hybridMultilevel"/>
    <w:tmpl w:val="677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5454D"/>
    <w:multiLevelType w:val="hybridMultilevel"/>
    <w:tmpl w:val="C3C874BA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9" w15:restartNumberingAfterBreak="0">
    <w:nsid w:val="60FB43EC"/>
    <w:multiLevelType w:val="hybridMultilevel"/>
    <w:tmpl w:val="4C32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D20B4"/>
    <w:multiLevelType w:val="hybridMultilevel"/>
    <w:tmpl w:val="677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D0ED7"/>
    <w:multiLevelType w:val="hybridMultilevel"/>
    <w:tmpl w:val="FBDEF8EE"/>
    <w:lvl w:ilvl="0" w:tplc="3DAE9370">
      <w:start w:val="1"/>
      <w:numFmt w:val="bullet"/>
      <w:lvlText w:val=""/>
      <w:lvlJc w:val="left"/>
      <w:pPr>
        <w:ind w:left="14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2" w15:restartNumberingAfterBreak="0">
    <w:nsid w:val="69884D4C"/>
    <w:multiLevelType w:val="hybridMultilevel"/>
    <w:tmpl w:val="CDBC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0D11"/>
    <w:multiLevelType w:val="hybridMultilevel"/>
    <w:tmpl w:val="09E6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0426"/>
    <w:multiLevelType w:val="hybridMultilevel"/>
    <w:tmpl w:val="AE4C388C"/>
    <w:lvl w:ilvl="0" w:tplc="3B36FF80">
      <w:start w:val="1"/>
      <w:numFmt w:val="bullet"/>
      <w:lvlText w:val="―"/>
      <w:lvlJc w:val="left"/>
      <w:pPr>
        <w:ind w:left="118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5" w15:restartNumberingAfterBreak="0">
    <w:nsid w:val="72E104B5"/>
    <w:multiLevelType w:val="hybridMultilevel"/>
    <w:tmpl w:val="120CCE1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7418046F"/>
    <w:multiLevelType w:val="hybridMultilevel"/>
    <w:tmpl w:val="403CCD36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7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F68D1"/>
    <w:multiLevelType w:val="hybridMultilevel"/>
    <w:tmpl w:val="B712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3"/>
  </w:num>
  <w:num w:numId="5">
    <w:abstractNumId w:val="21"/>
  </w:num>
  <w:num w:numId="6">
    <w:abstractNumId w:val="1"/>
  </w:num>
  <w:num w:numId="7">
    <w:abstractNumId w:val="27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37"/>
  </w:num>
  <w:num w:numId="12">
    <w:abstractNumId w:val="10"/>
  </w:num>
  <w:num w:numId="13">
    <w:abstractNumId w:val="11"/>
  </w:num>
  <w:num w:numId="14">
    <w:abstractNumId w:val="12"/>
  </w:num>
  <w:num w:numId="15">
    <w:abstractNumId w:val="38"/>
  </w:num>
  <w:num w:numId="16">
    <w:abstractNumId w:val="20"/>
  </w:num>
  <w:num w:numId="17">
    <w:abstractNumId w:val="29"/>
  </w:num>
  <w:num w:numId="18">
    <w:abstractNumId w:val="25"/>
  </w:num>
  <w:num w:numId="19">
    <w:abstractNumId w:val="36"/>
  </w:num>
  <w:num w:numId="20">
    <w:abstractNumId w:val="28"/>
  </w:num>
  <w:num w:numId="21">
    <w:abstractNumId w:val="26"/>
  </w:num>
  <w:num w:numId="22">
    <w:abstractNumId w:val="0"/>
  </w:num>
  <w:num w:numId="23">
    <w:abstractNumId w:val="13"/>
  </w:num>
  <w:num w:numId="24">
    <w:abstractNumId w:val="19"/>
  </w:num>
  <w:num w:numId="25">
    <w:abstractNumId w:val="5"/>
  </w:num>
  <w:num w:numId="26">
    <w:abstractNumId w:val="24"/>
  </w:num>
  <w:num w:numId="27">
    <w:abstractNumId w:val="34"/>
  </w:num>
  <w:num w:numId="28">
    <w:abstractNumId w:val="15"/>
  </w:num>
  <w:num w:numId="29">
    <w:abstractNumId w:val="31"/>
  </w:num>
  <w:num w:numId="30">
    <w:abstractNumId w:val="14"/>
  </w:num>
  <w:num w:numId="31">
    <w:abstractNumId w:val="4"/>
  </w:num>
  <w:num w:numId="32">
    <w:abstractNumId w:val="32"/>
  </w:num>
  <w:num w:numId="33">
    <w:abstractNumId w:val="6"/>
  </w:num>
  <w:num w:numId="34">
    <w:abstractNumId w:val="2"/>
  </w:num>
  <w:num w:numId="35">
    <w:abstractNumId w:val="7"/>
  </w:num>
  <w:num w:numId="36">
    <w:abstractNumId w:val="18"/>
  </w:num>
  <w:num w:numId="37">
    <w:abstractNumId w:val="8"/>
  </w:num>
  <w:num w:numId="38">
    <w:abstractNumId w:val="35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A"/>
    <w:rsid w:val="00011F1E"/>
    <w:rsid w:val="00024DA3"/>
    <w:rsid w:val="0004009E"/>
    <w:rsid w:val="00055FF9"/>
    <w:rsid w:val="00081EA7"/>
    <w:rsid w:val="000A3EF0"/>
    <w:rsid w:val="001A6D9E"/>
    <w:rsid w:val="001E0659"/>
    <w:rsid w:val="001E35E5"/>
    <w:rsid w:val="001E3D25"/>
    <w:rsid w:val="00212796"/>
    <w:rsid w:val="0025538D"/>
    <w:rsid w:val="00274B5C"/>
    <w:rsid w:val="00295C5B"/>
    <w:rsid w:val="002A6217"/>
    <w:rsid w:val="002B2876"/>
    <w:rsid w:val="002B4205"/>
    <w:rsid w:val="002F7E6A"/>
    <w:rsid w:val="0031545D"/>
    <w:rsid w:val="00322BCA"/>
    <w:rsid w:val="00356A29"/>
    <w:rsid w:val="0036266F"/>
    <w:rsid w:val="00372737"/>
    <w:rsid w:val="003D34DB"/>
    <w:rsid w:val="003F7386"/>
    <w:rsid w:val="00426F19"/>
    <w:rsid w:val="004A0E12"/>
    <w:rsid w:val="004A2EAA"/>
    <w:rsid w:val="004E5A55"/>
    <w:rsid w:val="004E6BE0"/>
    <w:rsid w:val="005248C3"/>
    <w:rsid w:val="00530FA7"/>
    <w:rsid w:val="0053202A"/>
    <w:rsid w:val="00544285"/>
    <w:rsid w:val="005A2A7B"/>
    <w:rsid w:val="005B62AC"/>
    <w:rsid w:val="005C0CAE"/>
    <w:rsid w:val="005D7273"/>
    <w:rsid w:val="006173E5"/>
    <w:rsid w:val="0063482A"/>
    <w:rsid w:val="0066032F"/>
    <w:rsid w:val="006A19C2"/>
    <w:rsid w:val="006A5222"/>
    <w:rsid w:val="006C3023"/>
    <w:rsid w:val="006E1354"/>
    <w:rsid w:val="006F4EF2"/>
    <w:rsid w:val="00700FFE"/>
    <w:rsid w:val="00702451"/>
    <w:rsid w:val="00735903"/>
    <w:rsid w:val="00767978"/>
    <w:rsid w:val="00875EEF"/>
    <w:rsid w:val="008B2E6D"/>
    <w:rsid w:val="008D2352"/>
    <w:rsid w:val="008E5DAA"/>
    <w:rsid w:val="00914248"/>
    <w:rsid w:val="009152E9"/>
    <w:rsid w:val="009238B8"/>
    <w:rsid w:val="00933661"/>
    <w:rsid w:val="009475C1"/>
    <w:rsid w:val="009500F7"/>
    <w:rsid w:val="00952277"/>
    <w:rsid w:val="00974941"/>
    <w:rsid w:val="00A03AAB"/>
    <w:rsid w:val="00A118D0"/>
    <w:rsid w:val="00A13E8A"/>
    <w:rsid w:val="00A37A30"/>
    <w:rsid w:val="00A45DD0"/>
    <w:rsid w:val="00A92B2E"/>
    <w:rsid w:val="00A9702E"/>
    <w:rsid w:val="00AA7677"/>
    <w:rsid w:val="00AE1196"/>
    <w:rsid w:val="00AF5B9E"/>
    <w:rsid w:val="00B457C7"/>
    <w:rsid w:val="00B84A75"/>
    <w:rsid w:val="00BA0D28"/>
    <w:rsid w:val="00BA76F0"/>
    <w:rsid w:val="00BD2F31"/>
    <w:rsid w:val="00BF4A94"/>
    <w:rsid w:val="00C14A1C"/>
    <w:rsid w:val="00C879D2"/>
    <w:rsid w:val="00CB0263"/>
    <w:rsid w:val="00CB41FF"/>
    <w:rsid w:val="00CD1A8B"/>
    <w:rsid w:val="00D015B5"/>
    <w:rsid w:val="00D0205A"/>
    <w:rsid w:val="00D12E53"/>
    <w:rsid w:val="00D142A2"/>
    <w:rsid w:val="00D1617A"/>
    <w:rsid w:val="00D22457"/>
    <w:rsid w:val="00D71C2B"/>
    <w:rsid w:val="00D93A3C"/>
    <w:rsid w:val="00D95ADB"/>
    <w:rsid w:val="00D96585"/>
    <w:rsid w:val="00DB2FD4"/>
    <w:rsid w:val="00DB300A"/>
    <w:rsid w:val="00E5213D"/>
    <w:rsid w:val="00E649CC"/>
    <w:rsid w:val="00E821B3"/>
    <w:rsid w:val="00E93C07"/>
    <w:rsid w:val="00E96041"/>
    <w:rsid w:val="00EB28DC"/>
    <w:rsid w:val="00EB7A33"/>
    <w:rsid w:val="00EE4A19"/>
    <w:rsid w:val="00EF0C5B"/>
    <w:rsid w:val="00EF1453"/>
    <w:rsid w:val="00EF33B4"/>
    <w:rsid w:val="00F61628"/>
    <w:rsid w:val="00F92DC3"/>
    <w:rsid w:val="00F94FD4"/>
    <w:rsid w:val="00FA05E7"/>
    <w:rsid w:val="00FB433A"/>
    <w:rsid w:val="00FC13B3"/>
    <w:rsid w:val="00FE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0A1"/>
  <w15:docId w15:val="{3EE00603-1E8E-461B-B3DD-A5A83D9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5DA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1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11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118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F54C-8839-4875-BC9B-236C73B7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HP</cp:lastModifiedBy>
  <cp:revision>7</cp:revision>
  <cp:lastPrinted>2018-06-13T07:55:00Z</cp:lastPrinted>
  <dcterms:created xsi:type="dcterms:W3CDTF">2021-08-03T04:11:00Z</dcterms:created>
  <dcterms:modified xsi:type="dcterms:W3CDTF">2021-08-30T09:40:00Z</dcterms:modified>
</cp:coreProperties>
</file>